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B43A6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825A63" w:rsidRPr="009737D8">
              <w:rPr>
                <w:sz w:val="26"/>
                <w:szCs w:val="26"/>
              </w:rPr>
              <w:t xml:space="preserve"> июня 202</w:t>
            </w:r>
            <w:r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5B43A6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B43A6">
              <w:rPr>
                <w:sz w:val="26"/>
                <w:szCs w:val="26"/>
              </w:rPr>
              <w:t>62</w:t>
            </w:r>
          </w:p>
        </w:tc>
      </w:tr>
    </w:tbl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Pr="009737D8" w:rsidRDefault="003F6C61" w:rsidP="0090173A">
      <w:pPr>
        <w:rPr>
          <w:sz w:val="26"/>
          <w:szCs w:val="26"/>
        </w:rPr>
      </w:pPr>
    </w:p>
    <w:p w:rsidR="005B43A6" w:rsidRPr="0092371A" w:rsidRDefault="00B46867" w:rsidP="00E60D2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5B43A6">
        <w:rPr>
          <w:b/>
          <w:sz w:val="28"/>
          <w:szCs w:val="28"/>
          <w:lang w:eastAsia="ru-RU"/>
        </w:rPr>
        <w:t>О</w:t>
      </w:r>
      <w:r w:rsidR="005B43A6" w:rsidRPr="005B43A6">
        <w:rPr>
          <w:b/>
          <w:sz w:val="28"/>
          <w:szCs w:val="28"/>
          <w:lang w:eastAsia="ru-RU"/>
        </w:rPr>
        <w:t xml:space="preserve">б утверждении </w:t>
      </w:r>
      <w:r w:rsidR="0092371A">
        <w:rPr>
          <w:b/>
          <w:sz w:val="28"/>
          <w:szCs w:val="28"/>
          <w:lang w:eastAsia="ru-RU"/>
        </w:rPr>
        <w:t>п</w:t>
      </w:r>
      <w:r w:rsidR="005B43A6" w:rsidRPr="005B43A6">
        <w:rPr>
          <w:b/>
          <w:sz w:val="28"/>
          <w:szCs w:val="28"/>
          <w:lang w:eastAsia="ru-RU"/>
        </w:rPr>
        <w:t>оложения</w:t>
      </w:r>
      <w:r w:rsidRPr="005B43A6">
        <w:rPr>
          <w:b/>
          <w:sz w:val="28"/>
          <w:szCs w:val="28"/>
          <w:lang w:eastAsia="ru-RU"/>
        </w:rPr>
        <w:t xml:space="preserve"> </w:t>
      </w:r>
      <w:r w:rsidR="005B43A6" w:rsidRPr="005B43A6">
        <w:rPr>
          <w:b/>
          <w:sz w:val="28"/>
          <w:szCs w:val="28"/>
          <w:lang w:eastAsia="ru-RU"/>
        </w:rPr>
        <w:t xml:space="preserve">о </w:t>
      </w:r>
      <w:r w:rsidRPr="005B43A6">
        <w:rPr>
          <w:b/>
          <w:sz w:val="28"/>
          <w:szCs w:val="28"/>
          <w:lang w:eastAsia="ru-RU"/>
        </w:rPr>
        <w:t>р</w:t>
      </w:r>
      <w:r w:rsidR="003C4D5E">
        <w:rPr>
          <w:b/>
          <w:spacing w:val="-6"/>
          <w:sz w:val="28"/>
          <w:szCs w:val="28"/>
          <w:lang w:eastAsia="ru-RU"/>
        </w:rPr>
        <w:t>абочей группе</w:t>
      </w:r>
      <w:r w:rsidRPr="005B43A6">
        <w:rPr>
          <w:b/>
          <w:spacing w:val="-6"/>
          <w:sz w:val="28"/>
          <w:szCs w:val="28"/>
          <w:lang w:eastAsia="ru-RU"/>
        </w:rPr>
        <w:t xml:space="preserve"> по приему </w:t>
      </w:r>
    </w:p>
    <w:p w:rsidR="005B43A6" w:rsidRPr="005B43A6" w:rsidRDefault="00B46867" w:rsidP="00E60D20">
      <w:pPr>
        <w:suppressAutoHyphens w:val="0"/>
        <w:jc w:val="center"/>
        <w:rPr>
          <w:b/>
          <w:spacing w:val="-6"/>
          <w:sz w:val="28"/>
          <w:szCs w:val="28"/>
          <w:lang w:eastAsia="ru-RU"/>
        </w:rPr>
      </w:pPr>
      <w:r w:rsidRPr="005B43A6">
        <w:rPr>
          <w:b/>
          <w:spacing w:val="-6"/>
          <w:sz w:val="28"/>
          <w:szCs w:val="28"/>
          <w:lang w:eastAsia="ru-RU"/>
        </w:rPr>
        <w:t xml:space="preserve">и проверке документов при проведении выборов депутатов </w:t>
      </w:r>
    </w:p>
    <w:p w:rsidR="005B43A6" w:rsidRPr="005B43A6" w:rsidRDefault="00B46867" w:rsidP="00E60D20">
      <w:pPr>
        <w:suppressAutoHyphens w:val="0"/>
        <w:jc w:val="center"/>
        <w:rPr>
          <w:b/>
          <w:spacing w:val="-6"/>
          <w:sz w:val="28"/>
          <w:szCs w:val="28"/>
          <w:lang w:eastAsia="ru-RU"/>
        </w:rPr>
      </w:pPr>
      <w:r w:rsidRPr="005B43A6">
        <w:rPr>
          <w:b/>
          <w:spacing w:val="-6"/>
          <w:sz w:val="28"/>
          <w:szCs w:val="28"/>
          <w:lang w:eastAsia="ru-RU"/>
        </w:rPr>
        <w:t xml:space="preserve">Архангельского областного Собрания депутатов </w:t>
      </w:r>
      <w:r w:rsidR="005B43A6" w:rsidRPr="005B43A6">
        <w:rPr>
          <w:b/>
          <w:spacing w:val="-6"/>
          <w:sz w:val="28"/>
          <w:szCs w:val="28"/>
          <w:lang w:eastAsia="ru-RU"/>
        </w:rPr>
        <w:t>восьмого</w:t>
      </w:r>
      <w:r w:rsidRPr="005B43A6">
        <w:rPr>
          <w:b/>
          <w:spacing w:val="-6"/>
          <w:sz w:val="28"/>
          <w:szCs w:val="28"/>
          <w:lang w:eastAsia="ru-RU"/>
        </w:rPr>
        <w:t xml:space="preserve"> </w:t>
      </w:r>
      <w:r w:rsidR="00AC59E2" w:rsidRPr="005B43A6">
        <w:rPr>
          <w:b/>
          <w:spacing w:val="-6"/>
          <w:sz w:val="28"/>
          <w:szCs w:val="28"/>
          <w:lang w:eastAsia="ru-RU"/>
        </w:rPr>
        <w:t xml:space="preserve">созыва, </w:t>
      </w:r>
    </w:p>
    <w:p w:rsidR="00B46867" w:rsidRPr="005B43A6" w:rsidRDefault="005B43A6" w:rsidP="00E60D20">
      <w:pPr>
        <w:suppressAutoHyphens w:val="0"/>
        <w:jc w:val="center"/>
        <w:rPr>
          <w:b/>
          <w:spacing w:val="-6"/>
          <w:sz w:val="28"/>
          <w:szCs w:val="28"/>
          <w:lang w:eastAsia="ru-RU"/>
        </w:rPr>
      </w:pPr>
      <w:r w:rsidRPr="005B43A6">
        <w:rPr>
          <w:b/>
          <w:spacing w:val="-6"/>
          <w:sz w:val="28"/>
          <w:szCs w:val="28"/>
          <w:lang w:eastAsia="ru-RU"/>
        </w:rPr>
        <w:t>10</w:t>
      </w:r>
      <w:r w:rsidR="00AC59E2" w:rsidRPr="005B43A6">
        <w:rPr>
          <w:b/>
          <w:spacing w:val="-6"/>
          <w:sz w:val="28"/>
          <w:szCs w:val="28"/>
          <w:lang w:eastAsia="ru-RU"/>
        </w:rPr>
        <w:t xml:space="preserve"> сентября 202</w:t>
      </w:r>
      <w:r w:rsidRPr="005B43A6">
        <w:rPr>
          <w:b/>
          <w:spacing w:val="-6"/>
          <w:sz w:val="28"/>
          <w:szCs w:val="28"/>
          <w:lang w:eastAsia="ru-RU"/>
        </w:rPr>
        <w:t>3</w:t>
      </w:r>
      <w:r w:rsidR="00AC59E2" w:rsidRPr="005B43A6">
        <w:rPr>
          <w:b/>
          <w:spacing w:val="-6"/>
          <w:sz w:val="28"/>
          <w:szCs w:val="28"/>
          <w:lang w:eastAsia="ru-RU"/>
        </w:rPr>
        <w:t xml:space="preserve"> года</w:t>
      </w:r>
    </w:p>
    <w:p w:rsidR="005B43A6" w:rsidRPr="005B43A6" w:rsidRDefault="005B43A6" w:rsidP="00E60D20">
      <w:pPr>
        <w:suppressAutoHyphens w:val="0"/>
        <w:jc w:val="center"/>
        <w:rPr>
          <w:b/>
          <w:spacing w:val="-6"/>
          <w:sz w:val="28"/>
          <w:szCs w:val="28"/>
          <w:lang w:eastAsia="ru-RU"/>
        </w:rPr>
      </w:pPr>
    </w:p>
    <w:p w:rsidR="005B43A6" w:rsidRPr="005B43A6" w:rsidRDefault="00F6062A" w:rsidP="00E60D20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  <w:lang w:eastAsia="ru-RU"/>
        </w:rPr>
      </w:pPr>
      <w:proofErr w:type="gramStart"/>
      <w:r w:rsidRPr="005B43A6">
        <w:rPr>
          <w:sz w:val="28"/>
          <w:szCs w:val="28"/>
          <w:lang w:eastAsia="ru-RU"/>
        </w:rPr>
        <w:t xml:space="preserve">В соответствии </w:t>
      </w:r>
      <w:r w:rsidR="00AC59E2" w:rsidRPr="005B43A6">
        <w:rPr>
          <w:sz w:val="28"/>
          <w:szCs w:val="28"/>
        </w:rPr>
        <w:t xml:space="preserve">положениями Федеральных законов «Об основных гарантиях избирательных прав и права на участие в референдуме граждан Российской Федерации» (далее – Федеральный закон), «О персональных данных», областного закона «О выборах депутатов Архангельского областного Собрания депутатов» (далее – областной закон), </w:t>
      </w:r>
      <w:r w:rsidR="00AC59E2" w:rsidRPr="00560BC7">
        <w:rPr>
          <w:sz w:val="28"/>
          <w:szCs w:val="28"/>
        </w:rPr>
        <w:t>другими федеральными и областными законами,</w:t>
      </w:r>
      <w:r w:rsidR="00AC59E2" w:rsidRPr="0092371A">
        <w:rPr>
          <w:color w:val="FF0000"/>
          <w:sz w:val="28"/>
          <w:szCs w:val="28"/>
        </w:rPr>
        <w:t xml:space="preserve"> </w:t>
      </w:r>
      <w:r w:rsidR="00AC59E2" w:rsidRPr="00E60D20">
        <w:rPr>
          <w:sz w:val="28"/>
          <w:szCs w:val="28"/>
          <w:lang w:eastAsia="ru-RU"/>
        </w:rPr>
        <w:t>постановления избирательной ком</w:t>
      </w:r>
      <w:r w:rsidR="00E60D20" w:rsidRPr="00E60D20">
        <w:rPr>
          <w:sz w:val="28"/>
          <w:szCs w:val="28"/>
          <w:lang w:eastAsia="ru-RU"/>
        </w:rPr>
        <w:t>иссии Архангельской области от 01</w:t>
      </w:r>
      <w:r w:rsidR="00AC59E2" w:rsidRPr="00E60D20">
        <w:rPr>
          <w:sz w:val="28"/>
          <w:szCs w:val="28"/>
          <w:lang w:eastAsia="ru-RU"/>
        </w:rPr>
        <w:t>.06.202</w:t>
      </w:r>
      <w:r w:rsidR="00E60D20" w:rsidRPr="00E60D20">
        <w:rPr>
          <w:sz w:val="28"/>
          <w:szCs w:val="28"/>
          <w:lang w:eastAsia="ru-RU"/>
        </w:rPr>
        <w:t>3</w:t>
      </w:r>
      <w:r w:rsidR="00AC59E2" w:rsidRPr="00E60D20">
        <w:rPr>
          <w:sz w:val="28"/>
          <w:szCs w:val="28"/>
          <w:lang w:eastAsia="ru-RU"/>
        </w:rPr>
        <w:t xml:space="preserve"> № </w:t>
      </w:r>
      <w:r w:rsidR="00E60D20" w:rsidRPr="00E60D20">
        <w:rPr>
          <w:sz w:val="28"/>
          <w:szCs w:val="28"/>
          <w:lang w:eastAsia="ru-RU"/>
        </w:rPr>
        <w:t>46/339</w:t>
      </w:r>
      <w:r w:rsidR="00AC59E2" w:rsidRPr="00E60D20">
        <w:rPr>
          <w:sz w:val="28"/>
          <w:szCs w:val="28"/>
          <w:lang w:eastAsia="ru-RU"/>
        </w:rPr>
        <w:t>-</w:t>
      </w:r>
      <w:r w:rsidR="00E60D20" w:rsidRPr="00E60D20">
        <w:rPr>
          <w:sz w:val="28"/>
          <w:szCs w:val="28"/>
          <w:lang w:eastAsia="ru-RU"/>
        </w:rPr>
        <w:t>7 «О Порядке работы окружной избирательной комиссии</w:t>
      </w:r>
      <w:r w:rsidR="00E60D20">
        <w:rPr>
          <w:sz w:val="28"/>
          <w:szCs w:val="28"/>
          <w:lang w:eastAsia="ru-RU"/>
        </w:rPr>
        <w:t xml:space="preserve"> по приему и</w:t>
      </w:r>
      <w:proofErr w:type="gramEnd"/>
      <w:r w:rsidR="00E60D20">
        <w:rPr>
          <w:sz w:val="28"/>
          <w:szCs w:val="28"/>
          <w:lang w:eastAsia="ru-RU"/>
        </w:rPr>
        <w:t xml:space="preserve"> проверке документов, представляемых при выдвижении и для регистрации кандидатов в депутаты Архангельского областного Собрания депутатов восьмого созыва,  иных связанных с ними документов»</w:t>
      </w:r>
      <w:r w:rsidR="00AC59E2" w:rsidRPr="00E60D20">
        <w:rPr>
          <w:sz w:val="28"/>
          <w:szCs w:val="28"/>
          <w:lang w:eastAsia="ru-RU"/>
        </w:rPr>
        <w:t>,</w:t>
      </w:r>
      <w:r w:rsidR="00AC59E2" w:rsidRPr="005B43A6">
        <w:rPr>
          <w:sz w:val="28"/>
          <w:szCs w:val="28"/>
          <w:lang w:eastAsia="ru-RU"/>
        </w:rPr>
        <w:t xml:space="preserve"> </w:t>
      </w:r>
      <w:r w:rsidRPr="005B43A6">
        <w:rPr>
          <w:sz w:val="28"/>
          <w:szCs w:val="28"/>
          <w:lang w:eastAsia="ru-RU"/>
        </w:rPr>
        <w:t>Южная территориальная избирательная комиссия</w:t>
      </w:r>
      <w:r w:rsidR="005B43A6" w:rsidRPr="005B43A6">
        <w:rPr>
          <w:sz w:val="28"/>
          <w:szCs w:val="28"/>
          <w:lang w:eastAsia="ru-RU"/>
        </w:rPr>
        <w:t xml:space="preserve">, </w:t>
      </w:r>
      <w:proofErr w:type="gramStart"/>
      <w:r w:rsidR="005B43A6" w:rsidRPr="005B43A6">
        <w:rPr>
          <w:sz w:val="28"/>
          <w:szCs w:val="28"/>
          <w:lang w:eastAsia="ru-RU"/>
        </w:rPr>
        <w:t>г</w:t>
      </w:r>
      <w:proofErr w:type="gramEnd"/>
      <w:r w:rsidR="005B43A6" w:rsidRPr="005B43A6">
        <w:rPr>
          <w:sz w:val="28"/>
          <w:szCs w:val="28"/>
          <w:lang w:eastAsia="ru-RU"/>
        </w:rPr>
        <w:t>. Архангельск</w:t>
      </w:r>
      <w:r w:rsidRPr="005B43A6">
        <w:rPr>
          <w:sz w:val="28"/>
          <w:szCs w:val="28"/>
          <w:lang w:eastAsia="ru-RU"/>
        </w:rPr>
        <w:t xml:space="preserve"> постановляет:</w:t>
      </w:r>
    </w:p>
    <w:p w:rsidR="00F6062A" w:rsidRPr="005B43A6" w:rsidRDefault="004F20D2" w:rsidP="00E60D20">
      <w:pPr>
        <w:widowControl w:val="0"/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sz w:val="28"/>
          <w:szCs w:val="28"/>
          <w:lang w:eastAsia="ru-RU"/>
        </w:rPr>
      </w:pPr>
      <w:r w:rsidRPr="005B43A6">
        <w:rPr>
          <w:sz w:val="28"/>
          <w:szCs w:val="28"/>
          <w:lang w:eastAsia="ru-RU"/>
        </w:rPr>
        <w:t>У</w:t>
      </w:r>
      <w:r w:rsidR="0092371A">
        <w:rPr>
          <w:sz w:val="28"/>
          <w:szCs w:val="28"/>
          <w:lang w:eastAsia="ru-RU"/>
        </w:rPr>
        <w:t>твердить положение о р</w:t>
      </w:r>
      <w:r w:rsidR="00F6062A" w:rsidRPr="005B43A6">
        <w:rPr>
          <w:sz w:val="28"/>
          <w:szCs w:val="28"/>
          <w:lang w:eastAsia="ru-RU"/>
        </w:rPr>
        <w:t>абочей группе по прием</w:t>
      </w:r>
      <w:bookmarkStart w:id="0" w:name="_GoBack"/>
      <w:bookmarkEnd w:id="0"/>
      <w:r w:rsidR="00F6062A" w:rsidRPr="005B43A6">
        <w:rPr>
          <w:sz w:val="28"/>
          <w:szCs w:val="28"/>
          <w:lang w:eastAsia="ru-RU"/>
        </w:rPr>
        <w:t xml:space="preserve">у и проверке документов, представляемых кандидатами в </w:t>
      </w:r>
      <w:r w:rsidR="00F6062A" w:rsidRPr="005B43A6">
        <w:rPr>
          <w:spacing w:val="-6"/>
          <w:sz w:val="28"/>
          <w:szCs w:val="28"/>
          <w:lang w:eastAsia="ru-RU"/>
        </w:rPr>
        <w:t>Южную территориальную избирательную комиссию</w:t>
      </w:r>
      <w:r w:rsidR="005B43A6" w:rsidRPr="005B43A6">
        <w:rPr>
          <w:spacing w:val="-6"/>
          <w:sz w:val="28"/>
          <w:szCs w:val="28"/>
          <w:lang w:eastAsia="ru-RU"/>
        </w:rPr>
        <w:t xml:space="preserve">, </w:t>
      </w:r>
      <w:proofErr w:type="gramStart"/>
      <w:r w:rsidR="005B43A6" w:rsidRPr="005B43A6">
        <w:rPr>
          <w:spacing w:val="-6"/>
          <w:sz w:val="28"/>
          <w:szCs w:val="28"/>
          <w:lang w:eastAsia="ru-RU"/>
        </w:rPr>
        <w:t>г</w:t>
      </w:r>
      <w:proofErr w:type="gramEnd"/>
      <w:r w:rsidR="005B43A6" w:rsidRPr="005B43A6">
        <w:rPr>
          <w:spacing w:val="-6"/>
          <w:sz w:val="28"/>
          <w:szCs w:val="28"/>
          <w:lang w:eastAsia="ru-RU"/>
        </w:rPr>
        <w:t xml:space="preserve">. Архангельск </w:t>
      </w:r>
      <w:r w:rsidR="00F6062A" w:rsidRPr="005B43A6">
        <w:rPr>
          <w:spacing w:val="-6"/>
          <w:sz w:val="28"/>
          <w:szCs w:val="28"/>
          <w:lang w:eastAsia="ru-RU"/>
        </w:rPr>
        <w:t xml:space="preserve"> наделенную полномочиями окружной избирательной  комиссией,</w:t>
      </w:r>
      <w:r w:rsidR="00F6062A" w:rsidRPr="005B43A6">
        <w:rPr>
          <w:b/>
          <w:spacing w:val="-6"/>
          <w:sz w:val="28"/>
          <w:szCs w:val="28"/>
          <w:lang w:eastAsia="ru-RU"/>
        </w:rPr>
        <w:t xml:space="preserve"> </w:t>
      </w:r>
      <w:r w:rsidR="00F6062A" w:rsidRPr="005B43A6">
        <w:rPr>
          <w:sz w:val="28"/>
          <w:szCs w:val="28"/>
          <w:lang w:eastAsia="ru-RU"/>
        </w:rPr>
        <w:t xml:space="preserve">при проведении выборов депутатов Архангельского областного Собрания депутатов </w:t>
      </w:r>
      <w:r w:rsidR="005B43A6" w:rsidRPr="005B43A6">
        <w:rPr>
          <w:sz w:val="28"/>
          <w:szCs w:val="28"/>
          <w:lang w:eastAsia="ru-RU"/>
        </w:rPr>
        <w:t>восьмого</w:t>
      </w:r>
      <w:r w:rsidR="00F6062A" w:rsidRPr="005B43A6">
        <w:rPr>
          <w:sz w:val="28"/>
          <w:szCs w:val="28"/>
          <w:lang w:eastAsia="ru-RU"/>
        </w:rPr>
        <w:t xml:space="preserve"> созыва (прилагается).</w:t>
      </w:r>
    </w:p>
    <w:p w:rsidR="004F20D2" w:rsidRPr="005B43A6" w:rsidRDefault="004F20D2" w:rsidP="00E60D20">
      <w:pPr>
        <w:pStyle w:val="a3"/>
        <w:widowControl w:val="0"/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right="187"/>
        <w:jc w:val="both"/>
        <w:textAlignment w:val="baseline"/>
        <w:rPr>
          <w:sz w:val="28"/>
          <w:szCs w:val="28"/>
          <w:lang w:eastAsia="ru-RU"/>
        </w:rPr>
      </w:pPr>
      <w:r w:rsidRPr="005B43A6">
        <w:rPr>
          <w:sz w:val="28"/>
          <w:szCs w:val="28"/>
          <w:lang w:eastAsia="ru-RU"/>
        </w:rPr>
        <w:t>Утвердить состав рабочей группы:</w:t>
      </w:r>
    </w:p>
    <w:p w:rsidR="004F20D2" w:rsidRPr="005B43A6" w:rsidRDefault="0092371A" w:rsidP="00E60D20">
      <w:pPr>
        <w:pStyle w:val="a3"/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ind w:left="0" w:right="-1"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Хромылев</w:t>
      </w:r>
      <w:r w:rsidR="00825A63" w:rsidRPr="005B43A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 w:rsidR="00825A63" w:rsidRPr="005B43A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С</w:t>
      </w:r>
      <w:r w:rsidR="00825A63" w:rsidRPr="005B43A6">
        <w:rPr>
          <w:sz w:val="28"/>
          <w:szCs w:val="28"/>
          <w:lang w:eastAsia="ru-RU"/>
        </w:rPr>
        <w:t>.</w:t>
      </w:r>
      <w:r w:rsidR="004F20D2" w:rsidRPr="005B43A6">
        <w:rPr>
          <w:sz w:val="28"/>
          <w:szCs w:val="28"/>
          <w:lang w:eastAsia="ru-RU"/>
        </w:rPr>
        <w:t xml:space="preserve"> – заместитель председателя комиссии – руководитель группы</w:t>
      </w:r>
      <w:r>
        <w:rPr>
          <w:sz w:val="28"/>
          <w:szCs w:val="28"/>
          <w:lang w:eastAsia="ru-RU"/>
        </w:rPr>
        <w:t>;</w:t>
      </w:r>
    </w:p>
    <w:p w:rsidR="004F20D2" w:rsidRPr="005B43A6" w:rsidRDefault="0092371A" w:rsidP="00E60D20">
      <w:pPr>
        <w:pStyle w:val="a3"/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ind w:left="0" w:right="-1" w:firstLine="72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Попова</w:t>
      </w:r>
      <w:r w:rsidR="00825A63" w:rsidRPr="005B43A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Л.</w:t>
      </w:r>
      <w:r w:rsidR="00825A63" w:rsidRPr="005B43A6">
        <w:rPr>
          <w:sz w:val="28"/>
          <w:szCs w:val="28"/>
          <w:lang w:eastAsia="ru-RU"/>
        </w:rPr>
        <w:t xml:space="preserve">А. </w:t>
      </w:r>
      <w:r w:rsidR="004F20D2" w:rsidRPr="005B43A6">
        <w:rPr>
          <w:sz w:val="28"/>
          <w:szCs w:val="28"/>
          <w:lang w:eastAsia="ru-RU"/>
        </w:rPr>
        <w:t>– секретар</w:t>
      </w:r>
      <w:r w:rsidR="00FF01BF" w:rsidRPr="005B43A6">
        <w:rPr>
          <w:sz w:val="28"/>
          <w:szCs w:val="28"/>
          <w:lang w:eastAsia="ru-RU"/>
        </w:rPr>
        <w:t>я</w:t>
      </w:r>
      <w:r w:rsidR="004F20D2" w:rsidRPr="005B43A6">
        <w:rPr>
          <w:sz w:val="28"/>
          <w:szCs w:val="28"/>
          <w:lang w:eastAsia="ru-RU"/>
        </w:rPr>
        <w:t xml:space="preserve"> комиссии – заместитель руководителя рабочей группы</w:t>
      </w:r>
      <w:r>
        <w:rPr>
          <w:sz w:val="28"/>
          <w:szCs w:val="28"/>
          <w:lang w:eastAsia="ru-RU"/>
        </w:rPr>
        <w:t>;</w:t>
      </w:r>
    </w:p>
    <w:p w:rsidR="004F20D2" w:rsidRPr="005B43A6" w:rsidRDefault="0092371A" w:rsidP="00E60D20">
      <w:pPr>
        <w:pStyle w:val="a3"/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ind w:left="0" w:right="187" w:firstLine="709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</w:t>
      </w:r>
      <w:r w:rsidR="004F20D2" w:rsidRPr="005B43A6">
        <w:rPr>
          <w:sz w:val="28"/>
          <w:szCs w:val="28"/>
          <w:lang w:eastAsia="ru-RU"/>
        </w:rPr>
        <w:t xml:space="preserve">лены комиссии с правом решающего голоса </w:t>
      </w:r>
      <w:r>
        <w:rPr>
          <w:sz w:val="28"/>
          <w:szCs w:val="28"/>
          <w:lang w:eastAsia="ru-RU"/>
        </w:rPr>
        <w:t xml:space="preserve">Демидов Е.И., </w:t>
      </w:r>
      <w:proofErr w:type="spellStart"/>
      <w:r w:rsidR="00E60D20">
        <w:rPr>
          <w:sz w:val="28"/>
          <w:szCs w:val="28"/>
          <w:lang w:eastAsia="ru-RU"/>
        </w:rPr>
        <w:t>Косточкина</w:t>
      </w:r>
      <w:proofErr w:type="spellEnd"/>
      <w:r w:rsidR="00E60D20">
        <w:rPr>
          <w:sz w:val="28"/>
          <w:szCs w:val="28"/>
          <w:lang w:eastAsia="ru-RU"/>
        </w:rPr>
        <w:t xml:space="preserve"> Е.М., </w:t>
      </w:r>
      <w:r>
        <w:rPr>
          <w:sz w:val="28"/>
          <w:szCs w:val="28"/>
          <w:lang w:eastAsia="ru-RU"/>
        </w:rPr>
        <w:t>Мариева Д.А.,</w:t>
      </w:r>
      <w:r w:rsidR="009737D8" w:rsidRPr="005B43A6">
        <w:rPr>
          <w:sz w:val="28"/>
          <w:szCs w:val="28"/>
          <w:lang w:eastAsia="ru-RU"/>
        </w:rPr>
        <w:t xml:space="preserve"> Шуваева О.В.</w:t>
      </w:r>
      <w:r w:rsidR="004F20D2" w:rsidRPr="005B43A6">
        <w:rPr>
          <w:sz w:val="28"/>
          <w:szCs w:val="28"/>
          <w:lang w:eastAsia="ru-RU"/>
        </w:rPr>
        <w:t xml:space="preserve">  –</w:t>
      </w:r>
      <w:r>
        <w:rPr>
          <w:sz w:val="28"/>
          <w:szCs w:val="28"/>
          <w:lang w:eastAsia="ru-RU"/>
        </w:rPr>
        <w:t xml:space="preserve"> </w:t>
      </w:r>
      <w:r w:rsidR="004F20D2" w:rsidRPr="005B43A6">
        <w:rPr>
          <w:sz w:val="28"/>
          <w:szCs w:val="28"/>
          <w:lang w:eastAsia="ru-RU"/>
        </w:rPr>
        <w:t xml:space="preserve"> члены рабочей группы.</w:t>
      </w:r>
    </w:p>
    <w:p w:rsidR="004F20D2" w:rsidRPr="0092371A" w:rsidRDefault="004F20D2" w:rsidP="00E60D20">
      <w:pPr>
        <w:widowControl w:val="0"/>
        <w:numPr>
          <w:ilvl w:val="0"/>
          <w:numId w:val="3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ind w:left="0" w:right="187" w:firstLine="349"/>
        <w:jc w:val="both"/>
        <w:textAlignment w:val="baseline"/>
        <w:rPr>
          <w:sz w:val="28"/>
          <w:szCs w:val="28"/>
          <w:lang w:eastAsia="ru-RU"/>
        </w:rPr>
      </w:pPr>
      <w:r w:rsidRPr="005B43A6">
        <w:rPr>
          <w:sz w:val="28"/>
          <w:szCs w:val="28"/>
          <w:lang w:eastAsia="ru-RU"/>
        </w:rPr>
        <w:t xml:space="preserve">Рабочей группе в своей работе руководствоваться Положением </w:t>
      </w:r>
      <w:r w:rsidR="0092371A">
        <w:rPr>
          <w:sz w:val="28"/>
          <w:szCs w:val="28"/>
          <w:lang w:eastAsia="ru-RU"/>
        </w:rPr>
        <w:br/>
      </w:r>
      <w:r w:rsidRPr="0092371A">
        <w:rPr>
          <w:sz w:val="28"/>
          <w:szCs w:val="28"/>
          <w:lang w:eastAsia="ru-RU"/>
        </w:rPr>
        <w:t>о Рабочей группе, иными нормативными документами.</w:t>
      </w:r>
    </w:p>
    <w:p w:rsidR="005B43A6" w:rsidRPr="005B43A6" w:rsidRDefault="005B43A6" w:rsidP="00E60D20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92371A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5B43A6" w:rsidRDefault="005B43A6" w:rsidP="009737D8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sz w:val="26"/>
          <w:szCs w:val="26"/>
          <w:lang w:eastAsia="ru-RU"/>
        </w:rPr>
      </w:pPr>
    </w:p>
    <w:tbl>
      <w:tblPr>
        <w:tblStyle w:val="a4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92371A" w:rsidTr="0092371A">
        <w:trPr>
          <w:trHeight w:val="1692"/>
        </w:trPr>
        <w:tc>
          <w:tcPr>
            <w:tcW w:w="3793" w:type="dxa"/>
          </w:tcPr>
          <w:p w:rsidR="0092371A" w:rsidRPr="002229E1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92371A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Южной</w:t>
            </w:r>
            <w:proofErr w:type="gramEnd"/>
          </w:p>
          <w:p w:rsidR="0092371A" w:rsidRPr="002229E1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збирательной</w:t>
            </w:r>
          </w:p>
          <w:p w:rsidR="0092371A" w:rsidRDefault="0092371A" w:rsidP="0092371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комиссии, </w:t>
            </w:r>
            <w:proofErr w:type="gramStart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229E1">
              <w:rPr>
                <w:rFonts w:ascii="Times New Roman" w:hAnsi="Times New Roman" w:cs="Times New Roman"/>
                <w:sz w:val="24"/>
                <w:szCs w:val="24"/>
              </w:rPr>
              <w:t>. Архангельск</w:t>
            </w:r>
          </w:p>
          <w:p w:rsidR="0092371A" w:rsidRPr="00243DF4" w:rsidRDefault="0092371A" w:rsidP="0092371A">
            <w:pPr>
              <w:pStyle w:val="ConsNormal"/>
              <w:widowControl/>
              <w:ind w:right="0" w:firstLine="0"/>
              <w:jc w:val="center"/>
              <w:rPr>
                <w:spacing w:val="-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2229E1">
              <w:rPr>
                <w:rFonts w:ascii="Times New Roman" w:hAnsi="Times New Roman" w:cs="Times New Roman"/>
                <w:sz w:val="24"/>
                <w:szCs w:val="24"/>
              </w:rPr>
              <w:t xml:space="preserve"> 2023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92371A" w:rsidRDefault="0092371A" w:rsidP="009737D8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sz w:val="26"/>
                <w:szCs w:val="26"/>
                <w:lang w:eastAsia="ru-RU"/>
              </w:rPr>
            </w:pPr>
          </w:p>
        </w:tc>
      </w:tr>
    </w:tbl>
    <w:p w:rsidR="004C1DA4" w:rsidRPr="00F15E30" w:rsidRDefault="004C1DA4" w:rsidP="004C1DA4">
      <w:pPr>
        <w:jc w:val="center"/>
        <w:rPr>
          <w:b/>
          <w:sz w:val="28"/>
          <w:szCs w:val="28"/>
        </w:rPr>
      </w:pPr>
      <w:r w:rsidRPr="00F15E30">
        <w:rPr>
          <w:b/>
          <w:sz w:val="28"/>
          <w:szCs w:val="28"/>
        </w:rPr>
        <w:t>ПОЛОЖЕНИЕ</w:t>
      </w:r>
    </w:p>
    <w:p w:rsidR="004C1DA4" w:rsidRPr="00F15E30" w:rsidRDefault="00F56544" w:rsidP="004C1DA4">
      <w:pPr>
        <w:jc w:val="center"/>
        <w:rPr>
          <w:b/>
          <w:sz w:val="28"/>
          <w:szCs w:val="28"/>
        </w:rPr>
      </w:pPr>
      <w:r w:rsidRPr="00F15E30">
        <w:rPr>
          <w:b/>
          <w:sz w:val="28"/>
          <w:szCs w:val="28"/>
        </w:rPr>
        <w:t>о Р</w:t>
      </w:r>
      <w:r w:rsidR="004C1DA4" w:rsidRPr="00F15E30">
        <w:rPr>
          <w:b/>
          <w:sz w:val="28"/>
          <w:szCs w:val="28"/>
        </w:rPr>
        <w:t xml:space="preserve">абочей группе по приему и проверке избирательных документов, представляемых уполномоченными представителями избирательных объединений, кандидатами в окружную избирательную комиссию при проведении </w:t>
      </w:r>
      <w:proofErr w:type="gramStart"/>
      <w:r w:rsidR="004C1DA4" w:rsidRPr="00F15E30">
        <w:rPr>
          <w:b/>
          <w:sz w:val="28"/>
          <w:szCs w:val="28"/>
        </w:rPr>
        <w:t>выборов депутатов Архангельского областного Собрания депутатов восьмого созыва</w:t>
      </w:r>
      <w:proofErr w:type="gramEnd"/>
    </w:p>
    <w:p w:rsidR="004C1DA4" w:rsidRPr="00A04E91" w:rsidRDefault="004C1DA4" w:rsidP="004C1DA4">
      <w:pPr>
        <w:rPr>
          <w:sz w:val="28"/>
          <w:szCs w:val="28"/>
        </w:rPr>
      </w:pPr>
    </w:p>
    <w:p w:rsidR="004C1DA4" w:rsidRPr="00F15E30" w:rsidRDefault="004C1DA4" w:rsidP="00F15E30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F15E30">
        <w:rPr>
          <w:b/>
          <w:sz w:val="28"/>
          <w:szCs w:val="28"/>
        </w:rPr>
        <w:t>Общие положения</w:t>
      </w:r>
    </w:p>
    <w:p w:rsidR="00F15E30" w:rsidRPr="00F15E30" w:rsidRDefault="00F15E30" w:rsidP="00F15E30">
      <w:pPr>
        <w:pStyle w:val="a3"/>
        <w:ind w:left="1069"/>
        <w:rPr>
          <w:b/>
          <w:sz w:val="28"/>
          <w:szCs w:val="28"/>
        </w:rPr>
      </w:pP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1.1. </w:t>
      </w:r>
      <w:proofErr w:type="gramStart"/>
      <w:r w:rsidRPr="00A04E91">
        <w:rPr>
          <w:sz w:val="28"/>
          <w:szCs w:val="28"/>
        </w:rPr>
        <w:t xml:space="preserve">Рабочая группа по приему и проверке </w:t>
      </w:r>
      <w:r>
        <w:rPr>
          <w:sz w:val="28"/>
          <w:szCs w:val="28"/>
        </w:rPr>
        <w:t xml:space="preserve">избирательных </w:t>
      </w:r>
      <w:r w:rsidRPr="00A04E91">
        <w:rPr>
          <w:sz w:val="28"/>
          <w:szCs w:val="28"/>
        </w:rPr>
        <w:t xml:space="preserve">документов, представляемых избирательными объединениями, кандидатами в окружную избирательную комиссию в период избирательной кампании по выборам депутатов Архангельского областного Собрания депутатов </w:t>
      </w:r>
      <w:r>
        <w:rPr>
          <w:sz w:val="28"/>
          <w:szCs w:val="28"/>
        </w:rPr>
        <w:t>восьмого созыва</w:t>
      </w:r>
      <w:r w:rsidRPr="00A04E91">
        <w:rPr>
          <w:sz w:val="28"/>
          <w:szCs w:val="28"/>
        </w:rPr>
        <w:t xml:space="preserve"> (далее – Рабочая группа), создается избирательной комиссией</w:t>
      </w:r>
      <w:r>
        <w:rPr>
          <w:sz w:val="28"/>
          <w:szCs w:val="28"/>
        </w:rPr>
        <w:t>,</w:t>
      </w:r>
      <w:r w:rsidRPr="000F70EB">
        <w:rPr>
          <w:rFonts w:cs="Calibri"/>
          <w:sz w:val="28"/>
          <w:szCs w:val="28"/>
        </w:rPr>
        <w:t xml:space="preserve"> </w:t>
      </w:r>
      <w:r w:rsidRPr="00961DD2">
        <w:rPr>
          <w:rFonts w:cs="Calibri"/>
          <w:sz w:val="28"/>
          <w:szCs w:val="28"/>
        </w:rPr>
        <w:t>осуществляющ</w:t>
      </w:r>
      <w:r>
        <w:rPr>
          <w:rFonts w:cs="Calibri"/>
          <w:sz w:val="28"/>
          <w:szCs w:val="28"/>
        </w:rPr>
        <w:t>ей</w:t>
      </w:r>
      <w:r w:rsidRPr="00961DD2">
        <w:rPr>
          <w:rFonts w:cs="Calibri"/>
          <w:sz w:val="28"/>
          <w:szCs w:val="28"/>
        </w:rPr>
        <w:t xml:space="preserve"> полномочия</w:t>
      </w:r>
      <w:r w:rsidRPr="000F70E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окружной избирательной комиссии</w:t>
      </w:r>
      <w:r w:rsidRPr="00A04E9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>(далее – Комиссия)</w:t>
      </w:r>
      <w:r w:rsidRPr="000F70EB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в</w:t>
      </w:r>
      <w:r w:rsidRPr="00876566">
        <w:rPr>
          <w:rFonts w:cs="Calibri"/>
          <w:sz w:val="28"/>
          <w:szCs w:val="28"/>
        </w:rPr>
        <w:t xml:space="preserve"> целях организации проверки достоверности сведений, содержащихся в избирательных документах,</w:t>
      </w:r>
      <w:r>
        <w:rPr>
          <w:rFonts w:cs="Calibri"/>
          <w:sz w:val="28"/>
          <w:szCs w:val="28"/>
        </w:rPr>
        <w:t xml:space="preserve"> представляемых кандидатами</w:t>
      </w:r>
      <w:r w:rsidRPr="00A04E91">
        <w:rPr>
          <w:sz w:val="28"/>
          <w:szCs w:val="28"/>
        </w:rPr>
        <w:t>.</w:t>
      </w:r>
      <w:proofErr w:type="gramEnd"/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1.2. </w:t>
      </w:r>
      <w:proofErr w:type="gramStart"/>
      <w:r w:rsidRPr="00A04E91">
        <w:rPr>
          <w:sz w:val="28"/>
          <w:szCs w:val="28"/>
        </w:rPr>
        <w:t>Рабочая группа в своей деятельности руководствуется Федеральны</w:t>
      </w:r>
      <w:r>
        <w:rPr>
          <w:sz w:val="28"/>
          <w:szCs w:val="28"/>
        </w:rPr>
        <w:t>ми</w:t>
      </w:r>
      <w:r w:rsidRPr="00A04E9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A04E91">
        <w:rPr>
          <w:sz w:val="28"/>
          <w:szCs w:val="28"/>
        </w:rPr>
        <w:t xml:space="preserve"> «Об основных гарантиях избирательных прав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 xml:space="preserve">и права на участие в референдуме граждан Российской Федерации»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 xml:space="preserve">(далее – Федеральный закон), </w:t>
      </w:r>
      <w:r w:rsidRPr="00841555">
        <w:rPr>
          <w:rFonts w:cs="Calibri"/>
          <w:sz w:val="28"/>
          <w:szCs w:val="28"/>
        </w:rPr>
        <w:t>«О Государственной автоматизированной системе Российской Федерации «Выборы»</w:t>
      </w:r>
      <w:r>
        <w:rPr>
          <w:rFonts w:cs="Calibri"/>
          <w:sz w:val="28"/>
          <w:szCs w:val="28"/>
        </w:rPr>
        <w:t>,</w:t>
      </w:r>
      <w:r w:rsidRPr="00841555">
        <w:rPr>
          <w:rFonts w:cs="Calibri"/>
          <w:sz w:val="28"/>
          <w:szCs w:val="28"/>
        </w:rPr>
        <w:t xml:space="preserve"> </w:t>
      </w:r>
      <w:r w:rsidRPr="00A04E91">
        <w:rPr>
          <w:sz w:val="28"/>
          <w:szCs w:val="28"/>
        </w:rPr>
        <w:t>«О персональных данных», областн</w:t>
      </w:r>
      <w:r>
        <w:rPr>
          <w:sz w:val="28"/>
          <w:szCs w:val="28"/>
        </w:rPr>
        <w:t>ыми</w:t>
      </w:r>
      <w:r w:rsidRPr="00A04E91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ами «Об избирательной комиссии Архангельской области», </w:t>
      </w:r>
      <w:r w:rsidRPr="00A04E91">
        <w:rPr>
          <w:sz w:val="28"/>
          <w:szCs w:val="28"/>
        </w:rPr>
        <w:t>«О выборах депутатов Архангельского областного Собрания депутатов» (далее – областной закон), другими федеральными и областными законами, постановлениями избирательной комиссии</w:t>
      </w:r>
      <w:proofErr w:type="gramEnd"/>
      <w:r w:rsidRPr="00A04E91">
        <w:rPr>
          <w:sz w:val="28"/>
          <w:szCs w:val="28"/>
        </w:rPr>
        <w:t xml:space="preserve"> </w:t>
      </w:r>
      <w:proofErr w:type="gramStart"/>
      <w:r w:rsidRPr="00A04E91">
        <w:rPr>
          <w:sz w:val="28"/>
          <w:szCs w:val="28"/>
        </w:rPr>
        <w:t xml:space="preserve">Архангельской области </w:t>
      </w:r>
      <w:r>
        <w:rPr>
          <w:sz w:val="28"/>
          <w:szCs w:val="28"/>
        </w:rPr>
        <w:t>от 1 июня 2023 г. № 46/337-7</w:t>
      </w:r>
      <w:r w:rsidRPr="00A04E91">
        <w:rPr>
          <w:sz w:val="28"/>
          <w:szCs w:val="28"/>
        </w:rPr>
        <w:t xml:space="preserve"> «О перечне и формах документов, представляемых избирательными объединениями и кандидатами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 xml:space="preserve">в избирательные комиссии при проведении </w:t>
      </w:r>
      <w:r>
        <w:rPr>
          <w:sz w:val="28"/>
          <w:szCs w:val="28"/>
        </w:rPr>
        <w:t>выборов</w:t>
      </w:r>
      <w:r w:rsidRPr="00A04E91">
        <w:rPr>
          <w:sz w:val="28"/>
          <w:szCs w:val="28"/>
        </w:rPr>
        <w:t xml:space="preserve"> депутатов Архангельского областного Собрания депутатов </w:t>
      </w:r>
      <w:r>
        <w:rPr>
          <w:sz w:val="28"/>
          <w:szCs w:val="28"/>
        </w:rPr>
        <w:t>восьмого созыва</w:t>
      </w:r>
      <w:r w:rsidRPr="00A04E91">
        <w:rPr>
          <w:sz w:val="28"/>
          <w:szCs w:val="28"/>
        </w:rPr>
        <w:t xml:space="preserve">», </w:t>
      </w:r>
      <w:r>
        <w:rPr>
          <w:sz w:val="28"/>
          <w:szCs w:val="28"/>
        </w:rPr>
        <w:br/>
        <w:t>от 1 июня 2023 г. № 46/339-7</w:t>
      </w:r>
      <w:r w:rsidRPr="00A04E91">
        <w:rPr>
          <w:sz w:val="28"/>
          <w:szCs w:val="28"/>
        </w:rPr>
        <w:t xml:space="preserve"> «О Порядке работы </w:t>
      </w:r>
      <w:r>
        <w:rPr>
          <w:sz w:val="28"/>
          <w:szCs w:val="28"/>
        </w:rPr>
        <w:t xml:space="preserve">окружной избирательной комиссии </w:t>
      </w:r>
      <w:r w:rsidRPr="00A04E91">
        <w:rPr>
          <w:sz w:val="28"/>
          <w:szCs w:val="28"/>
        </w:rPr>
        <w:t xml:space="preserve">по приему и проверке документов, </w:t>
      </w:r>
      <w:r w:rsidRPr="00F10095">
        <w:rPr>
          <w:sz w:val="28"/>
          <w:szCs w:val="28"/>
        </w:rPr>
        <w:t xml:space="preserve">представляемых </w:t>
      </w:r>
      <w:r>
        <w:rPr>
          <w:sz w:val="28"/>
          <w:szCs w:val="28"/>
        </w:rPr>
        <w:br/>
      </w:r>
      <w:r w:rsidRPr="00F10095">
        <w:rPr>
          <w:sz w:val="28"/>
          <w:szCs w:val="28"/>
        </w:rPr>
        <w:t>при выдвижении и для регистрации кандидатов в депутаты Архангельского</w:t>
      </w:r>
      <w:proofErr w:type="gramEnd"/>
      <w:r w:rsidRPr="00F10095">
        <w:rPr>
          <w:sz w:val="28"/>
          <w:szCs w:val="28"/>
        </w:rPr>
        <w:t xml:space="preserve"> областного Собрания депутатов </w:t>
      </w:r>
      <w:r>
        <w:rPr>
          <w:sz w:val="28"/>
          <w:szCs w:val="28"/>
        </w:rPr>
        <w:t>восьмого</w:t>
      </w:r>
      <w:r w:rsidRPr="00F10095">
        <w:rPr>
          <w:sz w:val="28"/>
          <w:szCs w:val="28"/>
        </w:rPr>
        <w:t xml:space="preserve"> созыва, и иных связанных с ними документов</w:t>
      </w:r>
      <w:r w:rsidRPr="00A04E91">
        <w:rPr>
          <w:sz w:val="28"/>
          <w:szCs w:val="28"/>
        </w:rPr>
        <w:t xml:space="preserve">», нормативными актами </w:t>
      </w:r>
      <w:r>
        <w:rPr>
          <w:sz w:val="28"/>
          <w:szCs w:val="28"/>
        </w:rPr>
        <w:t xml:space="preserve">ЦИК России, </w:t>
      </w:r>
      <w:r w:rsidRPr="00A04E91">
        <w:rPr>
          <w:sz w:val="28"/>
          <w:szCs w:val="28"/>
        </w:rPr>
        <w:t>избирательной комиссии Архангельской области, настоящим Положением, иными нормативными актами Комиссии, а также распоряжениями председателя Комиссии.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1.3. </w:t>
      </w:r>
      <w:proofErr w:type="gramStart"/>
      <w:r w:rsidRPr="00A04E91">
        <w:rPr>
          <w:sz w:val="28"/>
          <w:szCs w:val="28"/>
        </w:rPr>
        <w:t xml:space="preserve">Рабочая группа в своей деятельности использует </w:t>
      </w:r>
      <w:r>
        <w:rPr>
          <w:rFonts w:cs="Calibri"/>
          <w:sz w:val="28"/>
          <w:szCs w:val="28"/>
        </w:rPr>
        <w:t>информационные ресурсы</w:t>
      </w:r>
      <w:r w:rsidRPr="00A04E91">
        <w:rPr>
          <w:sz w:val="28"/>
          <w:szCs w:val="28"/>
        </w:rPr>
        <w:t xml:space="preserve"> Государственной автоматизированной системой «Выборы»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lastRenderedPageBreak/>
        <w:t>(далее - ГАС «Выборы») соответствующей территориальной избирательной комиссии, в том числе регистр избирателей</w:t>
      </w:r>
      <w:r>
        <w:rPr>
          <w:sz w:val="28"/>
          <w:szCs w:val="28"/>
        </w:rPr>
        <w:t xml:space="preserve">, </w:t>
      </w:r>
      <w:r w:rsidRPr="008D27CD">
        <w:rPr>
          <w:rFonts w:cs="Calibri"/>
          <w:sz w:val="28"/>
          <w:szCs w:val="28"/>
        </w:rPr>
        <w:t xml:space="preserve">сведения,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Федерации, иными государственными органами, организациями и учреждениями </w:t>
      </w:r>
      <w:r>
        <w:rPr>
          <w:rFonts w:cs="Calibri"/>
          <w:sz w:val="28"/>
          <w:szCs w:val="28"/>
        </w:rPr>
        <w:br/>
      </w:r>
      <w:r w:rsidRPr="008D27CD">
        <w:rPr>
          <w:rFonts w:cs="Calibri"/>
          <w:sz w:val="28"/>
          <w:szCs w:val="28"/>
        </w:rPr>
        <w:t>по предст</w:t>
      </w:r>
      <w:r>
        <w:rPr>
          <w:rFonts w:cs="Calibri"/>
          <w:sz w:val="28"/>
          <w:szCs w:val="28"/>
        </w:rPr>
        <w:t>авлениям, запросам и обращениям Комиссии.</w:t>
      </w:r>
      <w:proofErr w:type="gramEnd"/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1.4. </w:t>
      </w:r>
      <w:proofErr w:type="gramStart"/>
      <w:r w:rsidRPr="00A04E91">
        <w:rPr>
          <w:sz w:val="28"/>
          <w:szCs w:val="28"/>
        </w:rPr>
        <w:t xml:space="preserve">Члены Рабочей группы и привлеченные специалисты, использующие в своей деятельности </w:t>
      </w:r>
      <w:r>
        <w:rPr>
          <w:rFonts w:cs="Calibri"/>
          <w:spacing w:val="-2"/>
          <w:sz w:val="28"/>
          <w:szCs w:val="28"/>
        </w:rPr>
        <w:t>информационные ресурсы</w:t>
      </w:r>
      <w:r w:rsidRPr="00A04E9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 xml:space="preserve">ГАС «Выборы» и </w:t>
      </w:r>
      <w:r>
        <w:rPr>
          <w:rFonts w:cs="Calibri"/>
          <w:spacing w:val="-2"/>
          <w:sz w:val="28"/>
          <w:szCs w:val="28"/>
        </w:rPr>
        <w:t xml:space="preserve">взаимодействующие с системным </w:t>
      </w:r>
      <w:r w:rsidRPr="00AE09C2">
        <w:rPr>
          <w:rFonts w:cs="Calibri"/>
          <w:spacing w:val="-2"/>
          <w:sz w:val="28"/>
          <w:szCs w:val="28"/>
        </w:rPr>
        <w:t xml:space="preserve">администратором </w:t>
      </w:r>
      <w:r>
        <w:rPr>
          <w:rFonts w:cs="Calibri"/>
          <w:spacing w:val="-2"/>
          <w:sz w:val="28"/>
          <w:szCs w:val="28"/>
        </w:rPr>
        <w:t>избирательной комиссии</w:t>
      </w:r>
      <w:r w:rsidRPr="00AE09C2">
        <w:rPr>
          <w:rFonts w:cs="Calibri"/>
          <w:spacing w:val="-2"/>
          <w:sz w:val="28"/>
          <w:szCs w:val="28"/>
        </w:rPr>
        <w:t xml:space="preserve">, обязаны неукоснительно соблюдать требования Федерального закона «О Государственной автоматизированной системе Российской Федерации «Выборы», нормативных актов ЦИК России и ФЦИ при ЦИК России в части, касающейся </w:t>
      </w:r>
      <w:r w:rsidRPr="005F371A">
        <w:rPr>
          <w:sz w:val="28"/>
          <w:szCs w:val="28"/>
        </w:rPr>
        <w:t>обращения с базами данных, персональными (конфиденциальными) данными об избирателях</w:t>
      </w:r>
      <w:r w:rsidRPr="00AE09C2">
        <w:rPr>
          <w:rFonts w:cs="Calibri"/>
          <w:spacing w:val="-2"/>
          <w:sz w:val="28"/>
          <w:szCs w:val="28"/>
        </w:rPr>
        <w:t>.</w:t>
      </w:r>
      <w:r w:rsidRPr="00A04E91">
        <w:rPr>
          <w:sz w:val="28"/>
          <w:szCs w:val="28"/>
        </w:rPr>
        <w:t>.</w:t>
      </w:r>
      <w:proofErr w:type="gramEnd"/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A04E91">
        <w:rPr>
          <w:sz w:val="28"/>
          <w:szCs w:val="28"/>
        </w:rPr>
        <w:t>Рабочая группа организует работу по приему и проверке документов, представляемых уполномоченными представителями избирательных объединений, кандидатами в Комиссию.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A04E91">
        <w:rPr>
          <w:sz w:val="28"/>
          <w:szCs w:val="28"/>
        </w:rPr>
        <w:t xml:space="preserve">По результатам работы Рабочей группы </w:t>
      </w:r>
      <w:r w:rsidRPr="00AE09C2">
        <w:rPr>
          <w:rFonts w:cs="Calibri"/>
          <w:spacing w:val="-2"/>
          <w:sz w:val="28"/>
          <w:szCs w:val="28"/>
        </w:rPr>
        <w:t xml:space="preserve">готовит и вносит </w:t>
      </w:r>
      <w:r>
        <w:rPr>
          <w:rFonts w:cs="Calibri"/>
          <w:spacing w:val="-2"/>
          <w:sz w:val="28"/>
          <w:szCs w:val="28"/>
        </w:rPr>
        <w:br/>
      </w:r>
      <w:r w:rsidRPr="00AE09C2">
        <w:rPr>
          <w:rFonts w:cs="Calibri"/>
          <w:spacing w:val="-2"/>
          <w:sz w:val="28"/>
          <w:szCs w:val="28"/>
        </w:rPr>
        <w:t xml:space="preserve">на рассмотрение Комиссии проекты </w:t>
      </w:r>
      <w:r>
        <w:rPr>
          <w:rFonts w:cs="Calibri"/>
          <w:spacing w:val="-2"/>
          <w:sz w:val="28"/>
          <w:szCs w:val="28"/>
        </w:rPr>
        <w:t>соответствующих решений</w:t>
      </w:r>
      <w:r w:rsidRPr="00A04E91">
        <w:rPr>
          <w:sz w:val="28"/>
          <w:szCs w:val="28"/>
        </w:rPr>
        <w:t>.</w:t>
      </w:r>
    </w:p>
    <w:p w:rsidR="00F15E30" w:rsidRPr="00A04E91" w:rsidRDefault="00F15E30" w:rsidP="004C1DA4">
      <w:pPr>
        <w:ind w:firstLine="709"/>
        <w:jc w:val="both"/>
        <w:rPr>
          <w:sz w:val="28"/>
          <w:szCs w:val="28"/>
        </w:rPr>
      </w:pPr>
    </w:p>
    <w:p w:rsidR="004C1DA4" w:rsidRPr="00F15E30" w:rsidRDefault="004C1DA4" w:rsidP="00F15E30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F15E30">
        <w:rPr>
          <w:b/>
          <w:sz w:val="28"/>
          <w:szCs w:val="28"/>
        </w:rPr>
        <w:t>Задачи и полномочия Рабочей группы</w:t>
      </w:r>
    </w:p>
    <w:p w:rsidR="00F15E30" w:rsidRPr="00F15E30" w:rsidRDefault="00F15E30" w:rsidP="00F15E30">
      <w:pPr>
        <w:pStyle w:val="a3"/>
        <w:ind w:left="1069"/>
        <w:rPr>
          <w:b/>
          <w:sz w:val="28"/>
          <w:szCs w:val="28"/>
        </w:rPr>
      </w:pP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>2.1. Задачами Рабочей группы являются прием документов, представл</w:t>
      </w:r>
      <w:r>
        <w:rPr>
          <w:sz w:val="28"/>
          <w:szCs w:val="28"/>
        </w:rPr>
        <w:t>яем</w:t>
      </w:r>
      <w:r w:rsidRPr="00A04E91">
        <w:rPr>
          <w:sz w:val="28"/>
          <w:szCs w:val="28"/>
        </w:rPr>
        <w:t xml:space="preserve">ых кандидатами в Комиссию, проверка их соответствия требованиям Федерального </w:t>
      </w:r>
      <w:r>
        <w:rPr>
          <w:sz w:val="28"/>
          <w:szCs w:val="28"/>
        </w:rPr>
        <w:t xml:space="preserve">закона </w:t>
      </w:r>
      <w:r w:rsidRPr="00A04E91">
        <w:rPr>
          <w:sz w:val="28"/>
          <w:szCs w:val="28"/>
        </w:rPr>
        <w:t>и областного закон</w:t>
      </w:r>
      <w:r>
        <w:rPr>
          <w:sz w:val="28"/>
          <w:szCs w:val="28"/>
        </w:rPr>
        <w:t>а</w:t>
      </w:r>
      <w:r w:rsidRPr="00A04E91">
        <w:rPr>
          <w:sz w:val="28"/>
          <w:szCs w:val="28"/>
        </w:rPr>
        <w:t xml:space="preserve">, подготовка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>в установленные сроки соответствующих проектов постановлений Комиссии.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04E91">
        <w:rPr>
          <w:sz w:val="28"/>
          <w:szCs w:val="28"/>
        </w:rPr>
        <w:t>Для реализации этих задач Рабочая группа: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принимает документы, необходимые для </w:t>
      </w:r>
      <w:r>
        <w:rPr>
          <w:sz w:val="28"/>
          <w:szCs w:val="28"/>
        </w:rPr>
        <w:t xml:space="preserve">уведомления о выдвижении (самовыдвижении) кандидатов, </w:t>
      </w:r>
      <w:r w:rsidRPr="00A04E91">
        <w:rPr>
          <w:sz w:val="28"/>
          <w:szCs w:val="28"/>
        </w:rPr>
        <w:t>рассмотрения на заседаниях Комиссии вопроса о кандидате;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proofErr w:type="gramStart"/>
      <w:r w:rsidRPr="00A04E91">
        <w:rPr>
          <w:sz w:val="28"/>
          <w:szCs w:val="28"/>
        </w:rPr>
        <w:t xml:space="preserve">проверяет наличие документов, представленных в соответствии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 xml:space="preserve">с требованиями Федерального </w:t>
      </w:r>
      <w:r>
        <w:rPr>
          <w:sz w:val="28"/>
          <w:szCs w:val="28"/>
        </w:rPr>
        <w:t xml:space="preserve">закона </w:t>
      </w:r>
      <w:r w:rsidRPr="00A04E91">
        <w:rPr>
          <w:sz w:val="28"/>
          <w:szCs w:val="28"/>
        </w:rPr>
        <w:t>и областного закон</w:t>
      </w:r>
      <w:r>
        <w:rPr>
          <w:sz w:val="28"/>
          <w:szCs w:val="28"/>
        </w:rPr>
        <w:t>а</w:t>
      </w:r>
      <w:r w:rsidRPr="00A04E91">
        <w:rPr>
          <w:sz w:val="28"/>
          <w:szCs w:val="28"/>
        </w:rPr>
        <w:t xml:space="preserve"> на бумажном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 xml:space="preserve">и </w:t>
      </w:r>
      <w:r>
        <w:rPr>
          <w:sz w:val="28"/>
          <w:szCs w:val="28"/>
        </w:rPr>
        <w:t>в</w:t>
      </w:r>
      <w:r w:rsidRPr="00A04E91">
        <w:rPr>
          <w:sz w:val="28"/>
          <w:szCs w:val="28"/>
        </w:rPr>
        <w:t xml:space="preserve"> машиночитаемом </w:t>
      </w:r>
      <w:r>
        <w:rPr>
          <w:sz w:val="28"/>
          <w:szCs w:val="28"/>
        </w:rPr>
        <w:t>виде</w:t>
      </w:r>
      <w:r w:rsidRPr="00A04E91">
        <w:rPr>
          <w:sz w:val="28"/>
          <w:szCs w:val="28"/>
        </w:rPr>
        <w:t xml:space="preserve"> и выдает кандидату </w:t>
      </w:r>
      <w:r>
        <w:rPr>
          <w:sz w:val="28"/>
          <w:szCs w:val="28"/>
        </w:rPr>
        <w:t xml:space="preserve">(иному </w:t>
      </w:r>
      <w:r w:rsidRPr="00A04E91">
        <w:rPr>
          <w:sz w:val="28"/>
          <w:szCs w:val="28"/>
        </w:rPr>
        <w:t>уполномоченному</w:t>
      </w:r>
      <w:r>
        <w:rPr>
          <w:sz w:val="28"/>
          <w:szCs w:val="28"/>
        </w:rPr>
        <w:t xml:space="preserve"> лицу)</w:t>
      </w:r>
      <w:r w:rsidRPr="00A04E91">
        <w:rPr>
          <w:sz w:val="28"/>
          <w:szCs w:val="28"/>
        </w:rPr>
        <w:t xml:space="preserve"> письменное подтверждение о приеме представленных документов;</w:t>
      </w:r>
      <w:proofErr w:type="gramEnd"/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166BB">
        <w:rPr>
          <w:sz w:val="28"/>
          <w:szCs w:val="28"/>
        </w:rPr>
        <w:t>роверяет соблюдение требований Федерального закона</w:t>
      </w:r>
      <w:r>
        <w:rPr>
          <w:sz w:val="28"/>
          <w:szCs w:val="28"/>
        </w:rPr>
        <w:t xml:space="preserve"> и областного закона при выдвижении (самовыдвижении) и представлении кандидатом документов в Комиссию, а также </w:t>
      </w:r>
      <w:r w:rsidRPr="00A04E91">
        <w:rPr>
          <w:sz w:val="28"/>
          <w:szCs w:val="28"/>
        </w:rPr>
        <w:t>достоверность сведений</w:t>
      </w:r>
      <w:r>
        <w:rPr>
          <w:sz w:val="28"/>
          <w:szCs w:val="28"/>
        </w:rPr>
        <w:t xml:space="preserve"> о кандидатах</w:t>
      </w:r>
      <w:r w:rsidRPr="00A04E91">
        <w:rPr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F079CA">
        <w:rPr>
          <w:rFonts w:cs="Calibri"/>
          <w:sz w:val="28"/>
          <w:szCs w:val="28"/>
        </w:rPr>
        <w:t>принимает</w:t>
      </w:r>
      <w:r w:rsidRPr="00A04E91">
        <w:rPr>
          <w:sz w:val="28"/>
          <w:szCs w:val="28"/>
        </w:rPr>
        <w:t xml:space="preserve"> </w:t>
      </w:r>
      <w:r w:rsidRPr="002B1F70">
        <w:rPr>
          <w:rFonts w:cs="Calibri"/>
          <w:sz w:val="28"/>
          <w:szCs w:val="28"/>
        </w:rPr>
        <w:t>от кандидата</w:t>
      </w:r>
      <w:r>
        <w:rPr>
          <w:rFonts w:cs="Calibri"/>
          <w:sz w:val="28"/>
          <w:szCs w:val="28"/>
        </w:rPr>
        <w:t xml:space="preserve"> (иного уполномоченного лица)</w:t>
      </w:r>
      <w:r w:rsidRPr="002B1F70">
        <w:rPr>
          <w:rFonts w:cs="Calibri"/>
          <w:sz w:val="28"/>
          <w:szCs w:val="28"/>
        </w:rPr>
        <w:t xml:space="preserve"> </w:t>
      </w:r>
      <w:r w:rsidRPr="00A04E91">
        <w:rPr>
          <w:sz w:val="28"/>
          <w:szCs w:val="28"/>
        </w:rPr>
        <w:t xml:space="preserve">подписные листы с подписями избирателей в поддержку выдвижения </w:t>
      </w:r>
      <w:r>
        <w:rPr>
          <w:sz w:val="28"/>
          <w:szCs w:val="28"/>
        </w:rPr>
        <w:t xml:space="preserve">(самовыдвижения) </w:t>
      </w:r>
      <w:r w:rsidRPr="00A04E91">
        <w:rPr>
          <w:sz w:val="28"/>
          <w:szCs w:val="28"/>
        </w:rPr>
        <w:t>кандидат</w:t>
      </w:r>
      <w:r>
        <w:rPr>
          <w:sz w:val="28"/>
          <w:szCs w:val="28"/>
        </w:rPr>
        <w:t>а по одномандатному избирательному округу,</w:t>
      </w:r>
      <w:r w:rsidRPr="00F079CA">
        <w:rPr>
          <w:sz w:val="28"/>
          <w:szCs w:val="28"/>
        </w:rPr>
        <w:t xml:space="preserve"> </w:t>
      </w:r>
      <w:r>
        <w:rPr>
          <w:sz w:val="28"/>
          <w:szCs w:val="28"/>
        </w:rPr>
        <w:t>список лиц, осуществлявших сбор подписей избирателей, и иные документы, представляемые для регистрации кандидата;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61DD2">
        <w:rPr>
          <w:sz w:val="28"/>
          <w:szCs w:val="28"/>
        </w:rPr>
        <w:t>звещает кандидатов, представивших необходимое количество подписей избирателей, о проведении проверки подписей</w:t>
      </w:r>
      <w:r>
        <w:rPr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F079CA">
        <w:rPr>
          <w:sz w:val="28"/>
          <w:szCs w:val="28"/>
        </w:rPr>
        <w:t xml:space="preserve">роверяет соблюдение требований Федерального закона </w:t>
      </w:r>
      <w:r>
        <w:rPr>
          <w:sz w:val="28"/>
          <w:szCs w:val="28"/>
        </w:rPr>
        <w:t xml:space="preserve">и областного закона </w:t>
      </w:r>
      <w:r w:rsidRPr="00F079CA">
        <w:rPr>
          <w:sz w:val="28"/>
          <w:szCs w:val="28"/>
        </w:rPr>
        <w:t xml:space="preserve">к сбору подписей избирателей и оформлению подписных листов, достоверность сведений об избирателях, внесших в них свои подписи, </w:t>
      </w:r>
      <w:r>
        <w:rPr>
          <w:sz w:val="28"/>
          <w:szCs w:val="28"/>
        </w:rPr>
        <w:br/>
      </w:r>
      <w:r w:rsidRPr="00F079CA">
        <w:rPr>
          <w:sz w:val="28"/>
          <w:szCs w:val="28"/>
        </w:rPr>
        <w:t>а так</w:t>
      </w:r>
      <w:r>
        <w:rPr>
          <w:sz w:val="28"/>
          <w:szCs w:val="28"/>
        </w:rPr>
        <w:t>же достоверность этих подписей;</w:t>
      </w:r>
      <w:r w:rsidRPr="00F5443F">
        <w:rPr>
          <w:sz w:val="28"/>
          <w:szCs w:val="28"/>
        </w:rPr>
        <w:t xml:space="preserve"> 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F5443F">
        <w:rPr>
          <w:sz w:val="28"/>
          <w:szCs w:val="28"/>
        </w:rPr>
        <w:t>хран</w:t>
      </w:r>
      <w:r>
        <w:rPr>
          <w:sz w:val="28"/>
          <w:szCs w:val="28"/>
        </w:rPr>
        <w:t>ит до окончания проверки</w:t>
      </w:r>
      <w:r w:rsidRPr="00F5443F">
        <w:rPr>
          <w:sz w:val="28"/>
          <w:szCs w:val="28"/>
        </w:rPr>
        <w:t xml:space="preserve"> подписны</w:t>
      </w:r>
      <w:r>
        <w:rPr>
          <w:sz w:val="28"/>
          <w:szCs w:val="28"/>
        </w:rPr>
        <w:t>е</w:t>
      </w:r>
      <w:r w:rsidRPr="00F5443F">
        <w:rPr>
          <w:sz w:val="28"/>
          <w:szCs w:val="28"/>
        </w:rPr>
        <w:t xml:space="preserve"> лист</w:t>
      </w:r>
      <w:r>
        <w:rPr>
          <w:sz w:val="28"/>
          <w:szCs w:val="28"/>
        </w:rPr>
        <w:t>ы</w:t>
      </w:r>
      <w:r w:rsidRPr="00F5443F">
        <w:rPr>
          <w:sz w:val="28"/>
          <w:szCs w:val="28"/>
        </w:rPr>
        <w:t xml:space="preserve"> и ины</w:t>
      </w:r>
      <w:r>
        <w:rPr>
          <w:sz w:val="28"/>
          <w:szCs w:val="28"/>
        </w:rPr>
        <w:t>е</w:t>
      </w:r>
      <w:r w:rsidRPr="00F5443F">
        <w:rPr>
          <w:sz w:val="28"/>
          <w:szCs w:val="28"/>
        </w:rPr>
        <w:t xml:space="preserve"> связанны</w:t>
      </w:r>
      <w:r>
        <w:rPr>
          <w:sz w:val="28"/>
          <w:szCs w:val="28"/>
        </w:rPr>
        <w:t>е</w:t>
      </w:r>
      <w:r w:rsidRPr="00F5443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5443F">
        <w:rPr>
          <w:sz w:val="28"/>
          <w:szCs w:val="28"/>
        </w:rPr>
        <w:t>с ними документ</w:t>
      </w:r>
      <w:r>
        <w:rPr>
          <w:sz w:val="28"/>
          <w:szCs w:val="28"/>
        </w:rPr>
        <w:t>ы</w:t>
      </w:r>
      <w:r w:rsidRPr="00F5443F">
        <w:rPr>
          <w:sz w:val="28"/>
          <w:szCs w:val="28"/>
        </w:rPr>
        <w:t>, представленны</w:t>
      </w:r>
      <w:r>
        <w:rPr>
          <w:sz w:val="28"/>
          <w:szCs w:val="28"/>
        </w:rPr>
        <w:t>е</w:t>
      </w:r>
      <w:r w:rsidRPr="00F5443F">
        <w:rPr>
          <w:sz w:val="28"/>
          <w:szCs w:val="28"/>
        </w:rPr>
        <w:t xml:space="preserve"> кандидатами, а также документ</w:t>
      </w:r>
      <w:r>
        <w:rPr>
          <w:sz w:val="28"/>
          <w:szCs w:val="28"/>
        </w:rPr>
        <w:t>ы</w:t>
      </w:r>
      <w:r w:rsidRPr="00F5443F">
        <w:rPr>
          <w:sz w:val="28"/>
          <w:szCs w:val="28"/>
        </w:rPr>
        <w:t>, подготовленны</w:t>
      </w:r>
      <w:r>
        <w:rPr>
          <w:sz w:val="28"/>
          <w:szCs w:val="28"/>
        </w:rPr>
        <w:t>е</w:t>
      </w:r>
      <w:r w:rsidRPr="00F5443F">
        <w:rPr>
          <w:sz w:val="28"/>
          <w:szCs w:val="28"/>
        </w:rPr>
        <w:t xml:space="preserve"> в ходе приема и проверки подписных листов;</w:t>
      </w:r>
    </w:p>
    <w:p w:rsidR="004C1DA4" w:rsidRPr="0043440E" w:rsidRDefault="004C1DA4" w:rsidP="004C1DA4">
      <w:pPr>
        <w:ind w:firstLine="709"/>
        <w:jc w:val="both"/>
        <w:rPr>
          <w:sz w:val="28"/>
          <w:szCs w:val="28"/>
        </w:rPr>
      </w:pPr>
      <w:r w:rsidRPr="0043440E">
        <w:rPr>
          <w:sz w:val="28"/>
          <w:szCs w:val="28"/>
        </w:rPr>
        <w:t>взаимодействует с кандидатами, их уполномоченными представителями, доверенными лицами, а также правоохранительными органами, иными государственными органами и организациями, осуществляющими учет населения, по вопросам приема и проверки подписных листов;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F079CA">
        <w:rPr>
          <w:sz w:val="28"/>
          <w:szCs w:val="28"/>
        </w:rPr>
        <w:t>составляет ведомость проверки подписных листов и готовит итоговый протокол проверки подписных листов</w:t>
      </w:r>
      <w:r>
        <w:rPr>
          <w:sz w:val="28"/>
          <w:szCs w:val="28"/>
        </w:rPr>
        <w:t>;</w:t>
      </w:r>
    </w:p>
    <w:p w:rsidR="004C1DA4" w:rsidRPr="00961DD2" w:rsidRDefault="004C1DA4" w:rsidP="004C1DA4">
      <w:pPr>
        <w:ind w:firstLine="709"/>
        <w:jc w:val="both"/>
        <w:rPr>
          <w:sz w:val="28"/>
          <w:szCs w:val="28"/>
        </w:rPr>
      </w:pPr>
      <w:r w:rsidRPr="00F5443F">
        <w:rPr>
          <w:sz w:val="28"/>
          <w:szCs w:val="28"/>
        </w:rPr>
        <w:t xml:space="preserve">передает кандидату не </w:t>
      </w:r>
      <w:proofErr w:type="gramStart"/>
      <w:r w:rsidRPr="00F5443F">
        <w:rPr>
          <w:sz w:val="28"/>
          <w:szCs w:val="28"/>
        </w:rPr>
        <w:t>позднее</w:t>
      </w:r>
      <w:proofErr w:type="gramEnd"/>
      <w:r w:rsidRPr="00F5443F">
        <w:rPr>
          <w:sz w:val="28"/>
          <w:szCs w:val="28"/>
        </w:rPr>
        <w:t xml:space="preserve"> чем за двое суток до</w:t>
      </w:r>
      <w:r w:rsidRPr="008D27CD">
        <w:rPr>
          <w:rFonts w:cs="Calibri"/>
          <w:sz w:val="28"/>
          <w:szCs w:val="28"/>
        </w:rPr>
        <w:t xml:space="preserve"> заседания Комиссии, на котором должен рассматриваться вопрос о регистрации этого кандидата, копию итогового протокола проверки подписных листов</w:t>
      </w:r>
      <w:r>
        <w:rPr>
          <w:rFonts w:cs="Calibri"/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г</w:t>
      </w:r>
      <w:r w:rsidRPr="002B1F70">
        <w:rPr>
          <w:rFonts w:cs="Calibri"/>
          <w:sz w:val="28"/>
          <w:szCs w:val="28"/>
        </w:rPr>
        <w:t xml:space="preserve">отовит </w:t>
      </w:r>
      <w:r>
        <w:rPr>
          <w:rFonts w:cs="Calibri"/>
          <w:sz w:val="28"/>
          <w:szCs w:val="28"/>
        </w:rPr>
        <w:t xml:space="preserve">на заседание Комиссии </w:t>
      </w:r>
      <w:r w:rsidRPr="002B1F70">
        <w:rPr>
          <w:rFonts w:cs="Calibri"/>
          <w:sz w:val="28"/>
          <w:szCs w:val="28"/>
        </w:rPr>
        <w:t xml:space="preserve">документы для извещения кандидата </w:t>
      </w:r>
      <w:r>
        <w:rPr>
          <w:rFonts w:cs="Calibri"/>
          <w:sz w:val="28"/>
          <w:szCs w:val="28"/>
        </w:rPr>
        <w:br/>
      </w:r>
      <w:r w:rsidRPr="002B1F70">
        <w:rPr>
          <w:rFonts w:cs="Calibri"/>
          <w:sz w:val="28"/>
          <w:szCs w:val="28"/>
        </w:rPr>
        <w:t>о выявлении неполноты сведений о кандидате, отсутстви</w:t>
      </w:r>
      <w:r>
        <w:rPr>
          <w:rFonts w:cs="Calibri"/>
          <w:sz w:val="28"/>
          <w:szCs w:val="28"/>
        </w:rPr>
        <w:t>и</w:t>
      </w:r>
      <w:r w:rsidRPr="002B1F70">
        <w:rPr>
          <w:rFonts w:cs="Calibri"/>
          <w:sz w:val="28"/>
          <w:szCs w:val="28"/>
        </w:rPr>
        <w:t xml:space="preserve"> каких-либо документов, предусмотренных Федеральным законом, </w:t>
      </w:r>
      <w:r>
        <w:rPr>
          <w:rFonts w:cs="Calibri"/>
          <w:sz w:val="28"/>
          <w:szCs w:val="28"/>
        </w:rPr>
        <w:t xml:space="preserve">областным законам, </w:t>
      </w:r>
      <w:r w:rsidRPr="002B1F70">
        <w:rPr>
          <w:rFonts w:cs="Calibri"/>
          <w:sz w:val="28"/>
          <w:szCs w:val="28"/>
        </w:rPr>
        <w:t>или несоблюдени</w:t>
      </w:r>
      <w:r>
        <w:rPr>
          <w:rFonts w:cs="Calibri"/>
          <w:sz w:val="28"/>
          <w:szCs w:val="28"/>
        </w:rPr>
        <w:t>и</w:t>
      </w:r>
      <w:r w:rsidRPr="002B1F70">
        <w:rPr>
          <w:rFonts w:cs="Calibri"/>
          <w:sz w:val="28"/>
          <w:szCs w:val="28"/>
        </w:rPr>
        <w:t xml:space="preserve"> требований Федерального закона</w:t>
      </w:r>
      <w:r>
        <w:rPr>
          <w:rFonts w:cs="Calibri"/>
          <w:sz w:val="28"/>
          <w:szCs w:val="28"/>
        </w:rPr>
        <w:t>,</w:t>
      </w:r>
      <w:r w:rsidRPr="002B1F7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областного закона</w:t>
      </w:r>
      <w:r w:rsidRPr="002B1F70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br/>
      </w:r>
      <w:r w:rsidRPr="002B1F70">
        <w:rPr>
          <w:rFonts w:cs="Calibri"/>
          <w:sz w:val="28"/>
          <w:szCs w:val="28"/>
        </w:rPr>
        <w:t>к оформлению документов, представленных в Комиссию</w:t>
      </w:r>
      <w:r w:rsidRPr="00A04E91">
        <w:rPr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8D27CD">
        <w:rPr>
          <w:rFonts w:cs="Calibri"/>
          <w:sz w:val="28"/>
          <w:szCs w:val="28"/>
        </w:rPr>
        <w:t xml:space="preserve">ередает кандидату в случае </w:t>
      </w:r>
      <w:r>
        <w:rPr>
          <w:rFonts w:cs="Calibri"/>
          <w:sz w:val="28"/>
          <w:szCs w:val="28"/>
        </w:rPr>
        <w:t>установ</w:t>
      </w:r>
      <w:r w:rsidRPr="008D27CD">
        <w:rPr>
          <w:rFonts w:cs="Calibri"/>
          <w:sz w:val="28"/>
          <w:szCs w:val="28"/>
        </w:rPr>
        <w:t>ле</w:t>
      </w:r>
      <w:r>
        <w:rPr>
          <w:rFonts w:cs="Calibri"/>
          <w:sz w:val="28"/>
          <w:szCs w:val="28"/>
        </w:rPr>
        <w:t>ния оснований, предусмотренных пунктом</w:t>
      </w:r>
      <w:r w:rsidRPr="008D27CD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7</w:t>
      </w:r>
      <w:r w:rsidRPr="008D27CD">
        <w:rPr>
          <w:rFonts w:cs="Calibri"/>
          <w:sz w:val="28"/>
          <w:szCs w:val="28"/>
        </w:rPr>
        <w:t xml:space="preserve"> статьи </w:t>
      </w:r>
      <w:r>
        <w:rPr>
          <w:rFonts w:cs="Calibri"/>
          <w:sz w:val="28"/>
          <w:szCs w:val="28"/>
        </w:rPr>
        <w:t>38</w:t>
      </w:r>
      <w:r w:rsidRPr="008D27CD">
        <w:rPr>
          <w:rFonts w:cs="Calibri"/>
          <w:sz w:val="28"/>
          <w:szCs w:val="28"/>
        </w:rPr>
        <w:t xml:space="preserve"> Федерального закона, </w:t>
      </w:r>
      <w:r>
        <w:rPr>
          <w:rFonts w:cs="Calibri"/>
          <w:sz w:val="28"/>
          <w:szCs w:val="28"/>
        </w:rPr>
        <w:br/>
        <w:t xml:space="preserve">пунктом 16 статьи 32 </w:t>
      </w:r>
      <w:r w:rsidRPr="008D27CD">
        <w:rPr>
          <w:rFonts w:cs="Calibri"/>
          <w:sz w:val="28"/>
          <w:szCs w:val="28"/>
        </w:rPr>
        <w:t xml:space="preserve">не </w:t>
      </w:r>
      <w:proofErr w:type="gramStart"/>
      <w:r w:rsidRPr="008D27CD">
        <w:rPr>
          <w:rFonts w:cs="Calibri"/>
          <w:sz w:val="28"/>
          <w:szCs w:val="28"/>
        </w:rPr>
        <w:t>позднее</w:t>
      </w:r>
      <w:proofErr w:type="gramEnd"/>
      <w:r w:rsidRPr="008D27CD">
        <w:rPr>
          <w:rFonts w:cs="Calibri"/>
          <w:sz w:val="28"/>
          <w:szCs w:val="28"/>
        </w:rPr>
        <w:t xml:space="preserve"> чем за двое суток до заседания Комиссии, на котором должен рассматриваться вопрос о регистрации этого кандидата, копии ведомостей проверки подписных листов, в которых изложены основания (причины) признания подписей избирателей недостоверными </w:t>
      </w:r>
      <w:r>
        <w:rPr>
          <w:rFonts w:cs="Calibri"/>
          <w:sz w:val="28"/>
          <w:szCs w:val="28"/>
        </w:rPr>
        <w:br/>
      </w:r>
      <w:r w:rsidRPr="008D27CD">
        <w:rPr>
          <w:rFonts w:cs="Calibri"/>
          <w:sz w:val="28"/>
          <w:szCs w:val="28"/>
        </w:rPr>
        <w:t>и (или) недействительными</w:t>
      </w:r>
      <w:r>
        <w:rPr>
          <w:rFonts w:cs="Calibri"/>
          <w:sz w:val="28"/>
          <w:szCs w:val="28"/>
        </w:rPr>
        <w:t>;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Pr="00961DD2">
        <w:rPr>
          <w:rFonts w:cs="Calibri"/>
          <w:sz w:val="28"/>
          <w:szCs w:val="28"/>
        </w:rPr>
        <w:t>о взаимо</w:t>
      </w:r>
      <w:r>
        <w:rPr>
          <w:rFonts w:cs="Calibri"/>
          <w:sz w:val="28"/>
          <w:szCs w:val="28"/>
        </w:rPr>
        <w:t>действии с к</w:t>
      </w:r>
      <w:r w:rsidRPr="00961DD2">
        <w:rPr>
          <w:rFonts w:cs="Calibri"/>
          <w:sz w:val="28"/>
          <w:szCs w:val="28"/>
        </w:rPr>
        <w:t>онтрольно</w:t>
      </w:r>
      <w:r>
        <w:rPr>
          <w:rFonts w:cs="Calibri"/>
          <w:sz w:val="28"/>
          <w:szCs w:val="28"/>
        </w:rPr>
        <w:t>-</w:t>
      </w:r>
      <w:r w:rsidRPr="00961DD2">
        <w:rPr>
          <w:rFonts w:cs="Calibri"/>
          <w:sz w:val="28"/>
          <w:szCs w:val="28"/>
        </w:rPr>
        <w:t>ревизионной службой при Комиссии</w:t>
      </w:r>
      <w:r w:rsidRPr="00FB0FF0">
        <w:rPr>
          <w:rFonts w:cs="Calibri"/>
          <w:b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г</w:t>
      </w:r>
      <w:r w:rsidRPr="008D27CD">
        <w:rPr>
          <w:rFonts w:cs="Calibri"/>
          <w:sz w:val="28"/>
          <w:szCs w:val="28"/>
        </w:rPr>
        <w:t xml:space="preserve">отовит проекты обращений в соответствующие органы с представлениями </w:t>
      </w:r>
      <w:r>
        <w:rPr>
          <w:rFonts w:cs="Calibri"/>
          <w:sz w:val="28"/>
          <w:szCs w:val="28"/>
        </w:rPr>
        <w:br/>
      </w:r>
      <w:r w:rsidRPr="008D27CD">
        <w:rPr>
          <w:rFonts w:cs="Calibri"/>
          <w:sz w:val="28"/>
          <w:szCs w:val="28"/>
        </w:rPr>
        <w:t>о проведении проверки достоверности сведений, представленных кандидатом</w:t>
      </w:r>
      <w:r>
        <w:rPr>
          <w:rFonts w:cs="Calibri"/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>принимает документы для регистрации доверенных лиц кандидатов, уполномоченных представителей кандидатов по финансовым вопросам;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proofErr w:type="gramStart"/>
      <w:r>
        <w:rPr>
          <w:rFonts w:cs="Calibri"/>
          <w:sz w:val="28"/>
          <w:szCs w:val="28"/>
        </w:rPr>
        <w:t>в</w:t>
      </w:r>
      <w:r w:rsidRPr="00961DD2">
        <w:rPr>
          <w:rFonts w:cs="Calibri"/>
          <w:sz w:val="28"/>
          <w:szCs w:val="28"/>
        </w:rPr>
        <w:t>о взаимо</w:t>
      </w:r>
      <w:r>
        <w:rPr>
          <w:rFonts w:cs="Calibri"/>
          <w:sz w:val="28"/>
          <w:szCs w:val="28"/>
        </w:rPr>
        <w:t>действии с к</w:t>
      </w:r>
      <w:r w:rsidRPr="00961DD2">
        <w:rPr>
          <w:rFonts w:cs="Calibri"/>
          <w:sz w:val="28"/>
          <w:szCs w:val="28"/>
        </w:rPr>
        <w:t>онтрольно</w:t>
      </w:r>
      <w:r>
        <w:rPr>
          <w:rFonts w:cs="Calibri"/>
          <w:sz w:val="28"/>
          <w:szCs w:val="28"/>
        </w:rPr>
        <w:t>-</w:t>
      </w:r>
      <w:r w:rsidRPr="00961DD2">
        <w:rPr>
          <w:rFonts w:cs="Calibri"/>
          <w:sz w:val="28"/>
          <w:szCs w:val="28"/>
        </w:rPr>
        <w:t>ревизионной службой при Комиссии</w:t>
      </w:r>
      <w:r w:rsidRPr="00FB0FF0">
        <w:rPr>
          <w:rFonts w:cs="Calibri"/>
          <w:b/>
          <w:sz w:val="28"/>
          <w:szCs w:val="28"/>
        </w:rPr>
        <w:t xml:space="preserve"> </w:t>
      </w:r>
      <w:r w:rsidRPr="00A04E91">
        <w:rPr>
          <w:sz w:val="28"/>
          <w:szCs w:val="28"/>
        </w:rPr>
        <w:t xml:space="preserve">готовит к опубликованию </w:t>
      </w:r>
      <w:r>
        <w:rPr>
          <w:rFonts w:cs="Calibri"/>
          <w:sz w:val="28"/>
          <w:szCs w:val="28"/>
        </w:rPr>
        <w:t xml:space="preserve">в средствах массовой информации </w:t>
      </w:r>
      <w:r w:rsidRPr="00A04E91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>о доходах и об имуществе</w:t>
      </w:r>
      <w:r>
        <w:rPr>
          <w:sz w:val="28"/>
          <w:szCs w:val="28"/>
        </w:rPr>
        <w:t xml:space="preserve"> зарегистрированных</w:t>
      </w:r>
      <w:r w:rsidRPr="00A04E91">
        <w:rPr>
          <w:sz w:val="28"/>
          <w:szCs w:val="28"/>
        </w:rPr>
        <w:t xml:space="preserve"> кандидатов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по одномандатным избирательным округам</w:t>
      </w:r>
      <w:r w:rsidRPr="00A04E91">
        <w:rPr>
          <w:sz w:val="28"/>
          <w:szCs w:val="28"/>
        </w:rPr>
        <w:t xml:space="preserve">, </w:t>
      </w:r>
      <w:r w:rsidRPr="00876566">
        <w:rPr>
          <w:rFonts w:cs="Calibri"/>
          <w:sz w:val="28"/>
          <w:szCs w:val="28"/>
        </w:rPr>
        <w:t>ин</w:t>
      </w:r>
      <w:r>
        <w:rPr>
          <w:rFonts w:cs="Calibri"/>
          <w:sz w:val="28"/>
          <w:szCs w:val="28"/>
        </w:rPr>
        <w:t>ую</w:t>
      </w:r>
      <w:r w:rsidRPr="00876566">
        <w:rPr>
          <w:rFonts w:cs="Calibri"/>
          <w:sz w:val="28"/>
          <w:szCs w:val="28"/>
        </w:rPr>
        <w:t xml:space="preserve"> информаци</w:t>
      </w:r>
      <w:r>
        <w:rPr>
          <w:rFonts w:cs="Calibri"/>
          <w:sz w:val="28"/>
          <w:szCs w:val="28"/>
        </w:rPr>
        <w:t>ю</w:t>
      </w:r>
      <w:r w:rsidRPr="00876566">
        <w:rPr>
          <w:rFonts w:cs="Calibri"/>
          <w:sz w:val="28"/>
          <w:szCs w:val="28"/>
        </w:rPr>
        <w:t xml:space="preserve"> о кандидатах в</w:t>
      </w:r>
      <w:r>
        <w:rPr>
          <w:rFonts w:cs="Calibri"/>
          <w:sz w:val="28"/>
          <w:szCs w:val="28"/>
        </w:rPr>
        <w:t xml:space="preserve"> порядке и объе</w:t>
      </w:r>
      <w:r w:rsidRPr="00876566">
        <w:rPr>
          <w:rFonts w:cs="Calibri"/>
          <w:sz w:val="28"/>
          <w:szCs w:val="28"/>
        </w:rPr>
        <w:t>ме, предусмотренн</w:t>
      </w:r>
      <w:r>
        <w:rPr>
          <w:rFonts w:cs="Calibri"/>
          <w:sz w:val="28"/>
          <w:szCs w:val="28"/>
        </w:rPr>
        <w:t>ых</w:t>
      </w:r>
      <w:r w:rsidRPr="00876566">
        <w:rPr>
          <w:rFonts w:cs="Calibri"/>
          <w:sz w:val="28"/>
          <w:szCs w:val="28"/>
        </w:rPr>
        <w:t xml:space="preserve"> нормативными актами</w:t>
      </w:r>
      <w:r w:rsidRPr="00A04E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комиссии Архангельской области, </w:t>
      </w:r>
      <w:r w:rsidRPr="00A04E91">
        <w:rPr>
          <w:sz w:val="28"/>
          <w:szCs w:val="28"/>
        </w:rPr>
        <w:t xml:space="preserve">а также </w:t>
      </w:r>
      <w:r>
        <w:rPr>
          <w:rFonts w:cs="Calibri"/>
          <w:sz w:val="28"/>
          <w:szCs w:val="28"/>
        </w:rPr>
        <w:t>к направлению</w:t>
      </w:r>
      <w:r w:rsidRPr="00876566">
        <w:rPr>
          <w:rFonts w:cs="Calibri"/>
          <w:sz w:val="28"/>
          <w:szCs w:val="28"/>
        </w:rPr>
        <w:t xml:space="preserve"> в средства массовой информации сведени</w:t>
      </w:r>
      <w:r>
        <w:rPr>
          <w:rFonts w:cs="Calibri"/>
          <w:sz w:val="28"/>
          <w:szCs w:val="28"/>
        </w:rPr>
        <w:t>й</w:t>
      </w:r>
      <w:r w:rsidRPr="00876566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– </w:t>
      </w:r>
      <w:r w:rsidRPr="00A04E91">
        <w:rPr>
          <w:sz w:val="28"/>
          <w:szCs w:val="28"/>
        </w:rPr>
        <w:t xml:space="preserve">о выявленных фактах недостоверности данных, представленных кандидатами </w:t>
      </w:r>
      <w:r>
        <w:rPr>
          <w:sz w:val="28"/>
          <w:szCs w:val="28"/>
        </w:rPr>
        <w:t>информации</w:t>
      </w:r>
      <w:r w:rsidRPr="00A04E91">
        <w:rPr>
          <w:sz w:val="28"/>
          <w:szCs w:val="28"/>
        </w:rPr>
        <w:t>;</w:t>
      </w:r>
      <w:proofErr w:type="gramEnd"/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proofErr w:type="gramStart"/>
      <w:r w:rsidRPr="00A04E91">
        <w:rPr>
          <w:sz w:val="28"/>
          <w:szCs w:val="28"/>
        </w:rPr>
        <w:t xml:space="preserve">готовит материалы, необходимые в случае обжалования постановлений Комиссии о регистрации либо об отказе в регистрации кандидатов, </w:t>
      </w:r>
      <w:r>
        <w:rPr>
          <w:sz w:val="28"/>
          <w:szCs w:val="28"/>
        </w:rPr>
        <w:lastRenderedPageBreak/>
        <w:t xml:space="preserve">признании кандидата утратившим статус кандидата, </w:t>
      </w:r>
      <w:r w:rsidRPr="00A04E91">
        <w:rPr>
          <w:sz w:val="28"/>
          <w:szCs w:val="28"/>
        </w:rPr>
        <w:t>уполномоченных представителей по финансовым вопросам кандидатов, доверенных лиц</w:t>
      </w:r>
      <w:r>
        <w:rPr>
          <w:sz w:val="28"/>
          <w:szCs w:val="28"/>
        </w:rPr>
        <w:t>;</w:t>
      </w:r>
      <w:proofErr w:type="gramEnd"/>
    </w:p>
    <w:p w:rsidR="004C1DA4" w:rsidRDefault="004C1DA4" w:rsidP="004C1DA4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готовит документы в связи с отказом кандидата от участия в выборах, </w:t>
      </w:r>
      <w:r>
        <w:rPr>
          <w:rFonts w:cs="Calibri"/>
          <w:sz w:val="28"/>
          <w:szCs w:val="28"/>
        </w:rPr>
        <w:br/>
        <w:t xml:space="preserve">в </w:t>
      </w:r>
      <w:r w:rsidRPr="007B3A05">
        <w:rPr>
          <w:rFonts w:cs="Calibri"/>
          <w:sz w:val="28"/>
          <w:szCs w:val="28"/>
        </w:rPr>
        <w:t xml:space="preserve">связи с отзывом кандидата </w:t>
      </w:r>
      <w:r>
        <w:rPr>
          <w:rFonts w:cs="Calibri"/>
          <w:sz w:val="28"/>
          <w:szCs w:val="28"/>
        </w:rPr>
        <w:t>избирательным объединением;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г</w:t>
      </w:r>
      <w:r w:rsidRPr="007B3A05">
        <w:rPr>
          <w:rFonts w:cs="Calibri"/>
          <w:sz w:val="28"/>
          <w:szCs w:val="28"/>
        </w:rPr>
        <w:t>отовит документы для прекращения полномочий уполномоченн</w:t>
      </w:r>
      <w:r>
        <w:rPr>
          <w:rFonts w:cs="Calibri"/>
          <w:sz w:val="28"/>
          <w:szCs w:val="28"/>
        </w:rPr>
        <w:t>ого</w:t>
      </w:r>
      <w:r w:rsidRPr="007B3A05">
        <w:rPr>
          <w:rFonts w:cs="Calibri"/>
          <w:sz w:val="28"/>
          <w:szCs w:val="28"/>
        </w:rPr>
        <w:t xml:space="preserve"> представител</w:t>
      </w:r>
      <w:r>
        <w:rPr>
          <w:rFonts w:cs="Calibri"/>
          <w:sz w:val="28"/>
          <w:szCs w:val="28"/>
        </w:rPr>
        <w:t>я</w:t>
      </w:r>
      <w:r w:rsidRPr="007B3A05">
        <w:rPr>
          <w:rFonts w:cs="Calibri"/>
          <w:sz w:val="28"/>
          <w:szCs w:val="28"/>
        </w:rPr>
        <w:t xml:space="preserve"> кандидат</w:t>
      </w:r>
      <w:r>
        <w:rPr>
          <w:rFonts w:cs="Calibri"/>
          <w:sz w:val="28"/>
          <w:szCs w:val="28"/>
        </w:rPr>
        <w:t>а</w:t>
      </w:r>
      <w:r w:rsidRPr="007B3A05">
        <w:rPr>
          <w:rFonts w:cs="Calibri"/>
          <w:sz w:val="28"/>
          <w:szCs w:val="28"/>
        </w:rPr>
        <w:t xml:space="preserve"> по финансовым вопросам, аннулирования регистрации доверенных лиц кандидата в случае их отзыва кандидатом </w:t>
      </w:r>
      <w:r>
        <w:rPr>
          <w:rFonts w:cs="Calibri"/>
          <w:sz w:val="28"/>
          <w:szCs w:val="28"/>
        </w:rPr>
        <w:br/>
      </w:r>
      <w:r w:rsidRPr="007B3A05">
        <w:rPr>
          <w:rFonts w:cs="Calibri"/>
          <w:sz w:val="28"/>
          <w:szCs w:val="28"/>
        </w:rPr>
        <w:t>или сложения полномочий по собственной инициативе</w:t>
      </w:r>
      <w:r>
        <w:rPr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</w:t>
      </w:r>
      <w:r w:rsidRPr="0065041A">
        <w:rPr>
          <w:rFonts w:cs="Calibri"/>
          <w:sz w:val="28"/>
          <w:szCs w:val="28"/>
        </w:rPr>
        <w:t xml:space="preserve">ринимает иные документы, представляемые кандидатом </w:t>
      </w:r>
      <w:r>
        <w:rPr>
          <w:rFonts w:cs="Calibri"/>
          <w:sz w:val="28"/>
          <w:szCs w:val="28"/>
        </w:rPr>
        <w:br/>
      </w:r>
      <w:r w:rsidRPr="0065041A">
        <w:rPr>
          <w:rFonts w:cs="Calibri"/>
          <w:sz w:val="28"/>
          <w:szCs w:val="28"/>
        </w:rPr>
        <w:t>(иным уполномоченным лицом)</w:t>
      </w:r>
      <w:r>
        <w:rPr>
          <w:rFonts w:cs="Calibri"/>
          <w:sz w:val="28"/>
          <w:szCs w:val="28"/>
        </w:rPr>
        <w:t>;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в</w:t>
      </w:r>
      <w:r w:rsidRPr="0065041A">
        <w:rPr>
          <w:rFonts w:cs="Calibri"/>
          <w:sz w:val="28"/>
          <w:szCs w:val="28"/>
        </w:rPr>
        <w:t>ыдает кандидату (иному уполномоченному лицу) документ, подтверждающий прием</w:t>
      </w:r>
      <w:r>
        <w:rPr>
          <w:rFonts w:cs="Calibri"/>
          <w:sz w:val="28"/>
          <w:szCs w:val="28"/>
        </w:rPr>
        <w:t xml:space="preserve"> всех</w:t>
      </w:r>
      <w:r w:rsidRPr="0065041A">
        <w:rPr>
          <w:rFonts w:cs="Calibri"/>
          <w:sz w:val="28"/>
          <w:szCs w:val="28"/>
        </w:rPr>
        <w:t xml:space="preserve"> представленных в Комиссию документов</w:t>
      </w:r>
      <w:r>
        <w:rPr>
          <w:rFonts w:cs="Calibri"/>
          <w:sz w:val="28"/>
          <w:szCs w:val="28"/>
        </w:rPr>
        <w:t>,</w:t>
      </w:r>
      <w:r w:rsidRPr="0065041A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br/>
      </w:r>
      <w:r w:rsidRPr="0065041A">
        <w:rPr>
          <w:rFonts w:cs="Calibri"/>
          <w:sz w:val="28"/>
          <w:szCs w:val="28"/>
        </w:rPr>
        <w:t>с указанием даты и времени начала и окончания приема</w:t>
      </w:r>
      <w:r>
        <w:rPr>
          <w:rFonts w:cs="Calibri"/>
          <w:sz w:val="28"/>
          <w:szCs w:val="28"/>
        </w:rPr>
        <w:t>;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готовит проекты постановлений Комиссии и другие документы </w:t>
      </w:r>
      <w:r>
        <w:rPr>
          <w:sz w:val="28"/>
          <w:szCs w:val="28"/>
        </w:rPr>
        <w:br/>
      </w:r>
      <w:r w:rsidRPr="00A04E91">
        <w:rPr>
          <w:sz w:val="28"/>
          <w:szCs w:val="28"/>
        </w:rPr>
        <w:t>по направлен</w:t>
      </w:r>
      <w:r>
        <w:rPr>
          <w:sz w:val="28"/>
          <w:szCs w:val="28"/>
        </w:rPr>
        <w:t>иям деятельности Рабочей группы;</w:t>
      </w:r>
    </w:p>
    <w:p w:rsidR="004C1DA4" w:rsidRDefault="004C1DA4" w:rsidP="004C1DA4">
      <w:pPr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</w:t>
      </w:r>
      <w:r w:rsidRPr="00B10F98">
        <w:rPr>
          <w:rFonts w:cs="Calibri"/>
          <w:sz w:val="28"/>
          <w:szCs w:val="28"/>
        </w:rPr>
        <w:t xml:space="preserve">существляет иные полномочия в целях реализации возложенных </w:t>
      </w:r>
      <w:r>
        <w:rPr>
          <w:rFonts w:cs="Calibri"/>
          <w:sz w:val="28"/>
          <w:szCs w:val="28"/>
        </w:rPr>
        <w:br/>
      </w:r>
      <w:r w:rsidRPr="00B10F98">
        <w:rPr>
          <w:rFonts w:cs="Calibri"/>
          <w:sz w:val="28"/>
          <w:szCs w:val="28"/>
        </w:rPr>
        <w:t>на Рабочую группу задач</w:t>
      </w:r>
      <w:r>
        <w:rPr>
          <w:rFonts w:cs="Calibri"/>
          <w:sz w:val="28"/>
          <w:szCs w:val="28"/>
        </w:rPr>
        <w:t>.</w:t>
      </w:r>
    </w:p>
    <w:p w:rsidR="00F15E30" w:rsidRPr="00A04E91" w:rsidRDefault="00F15E30" w:rsidP="004C1DA4">
      <w:pPr>
        <w:ind w:firstLine="709"/>
        <w:jc w:val="both"/>
        <w:rPr>
          <w:sz w:val="28"/>
          <w:szCs w:val="28"/>
        </w:rPr>
      </w:pPr>
    </w:p>
    <w:p w:rsidR="004C1DA4" w:rsidRPr="00F15E30" w:rsidRDefault="004C1DA4" w:rsidP="00F15E30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F15E30">
        <w:rPr>
          <w:b/>
          <w:sz w:val="28"/>
          <w:szCs w:val="28"/>
        </w:rPr>
        <w:t>Состав и организация деятельности Рабочей группы</w:t>
      </w:r>
    </w:p>
    <w:p w:rsidR="00F15E30" w:rsidRPr="00F15E30" w:rsidRDefault="00F15E30" w:rsidP="00F15E30">
      <w:pPr>
        <w:pStyle w:val="a3"/>
        <w:ind w:left="1069"/>
        <w:rPr>
          <w:b/>
          <w:sz w:val="28"/>
          <w:szCs w:val="28"/>
        </w:rPr>
      </w:pP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>3.1. В состав Рабочей группы входят: руководитель Рабочей группы – председатель (заместитель председателя, секретарь) Комиссии, члены Рабочей группы – члены Комиссии. Состав Рабочей группы утверждается постановлением Комиссии.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3.2. </w:t>
      </w:r>
      <w:r>
        <w:rPr>
          <w:sz w:val="28"/>
          <w:szCs w:val="28"/>
        </w:rPr>
        <w:t>К</w:t>
      </w:r>
      <w:r w:rsidRPr="00A04E91">
        <w:rPr>
          <w:sz w:val="28"/>
          <w:szCs w:val="28"/>
        </w:rPr>
        <w:t xml:space="preserve"> деятельности Рабочей группы </w:t>
      </w:r>
      <w:r>
        <w:rPr>
          <w:sz w:val="28"/>
          <w:szCs w:val="28"/>
        </w:rPr>
        <w:t xml:space="preserve">могут </w:t>
      </w:r>
      <w:r w:rsidRPr="00A04E91">
        <w:rPr>
          <w:sz w:val="28"/>
          <w:szCs w:val="28"/>
        </w:rPr>
        <w:t>привлекат</w:t>
      </w:r>
      <w:r>
        <w:rPr>
          <w:sz w:val="28"/>
          <w:szCs w:val="28"/>
        </w:rPr>
        <w:t>ь</w:t>
      </w:r>
      <w:r w:rsidRPr="00A04E91">
        <w:rPr>
          <w:sz w:val="28"/>
          <w:szCs w:val="28"/>
        </w:rPr>
        <w:t xml:space="preserve">ся </w:t>
      </w:r>
      <w:r w:rsidRPr="005D1047">
        <w:rPr>
          <w:rFonts w:cs="Calibri"/>
          <w:sz w:val="28"/>
          <w:szCs w:val="28"/>
        </w:rPr>
        <w:t xml:space="preserve">эксперты </w:t>
      </w:r>
      <w:r>
        <w:rPr>
          <w:rFonts w:cs="Calibri"/>
          <w:sz w:val="28"/>
          <w:szCs w:val="28"/>
        </w:rPr>
        <w:br/>
      </w:r>
      <w:r w:rsidRPr="005D1047">
        <w:rPr>
          <w:rFonts w:cs="Calibri"/>
          <w:sz w:val="28"/>
          <w:szCs w:val="28"/>
        </w:rPr>
        <w:t>из числа специалистов органов внутренних дел, учреждений юстиции, военных комиссариатов, органов регистрационного учета граждан Российской</w:t>
      </w:r>
      <w:r w:rsidRPr="005D1047">
        <w:rPr>
          <w:rFonts w:cs="Calibri"/>
          <w:sz w:val="28"/>
          <w:szCs w:val="28"/>
        </w:rPr>
        <w:br/>
        <w:t>Федерации по месту пребывания и по месту жительства в пределах Российской Федерации, иных государственных органов</w:t>
      </w:r>
      <w:r w:rsidRPr="00A04E91">
        <w:rPr>
          <w:sz w:val="28"/>
          <w:szCs w:val="28"/>
        </w:rPr>
        <w:t xml:space="preserve"> на основании письменных запросов председателя Комиссии.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3.3. К</w:t>
      </w:r>
      <w:r w:rsidRPr="002C7F2E">
        <w:rPr>
          <w:rFonts w:cs="Calibri"/>
          <w:sz w:val="28"/>
          <w:szCs w:val="28"/>
        </w:rPr>
        <w:t>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Комиссии, и может меняться на различных этапах деятельности Рабочей группы.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3.4. </w:t>
      </w:r>
      <w:r w:rsidRPr="00B10F98">
        <w:rPr>
          <w:rFonts w:cs="Calibri"/>
          <w:sz w:val="28"/>
          <w:szCs w:val="28"/>
        </w:rPr>
        <w:t>Деятельность Рабочей группы осуществляется путем проведения заседаний Рабочей группы или путем непосредственной реализации своих полномочий отдельными членами Рабочей группы по поручению руководителя Рабочей группы</w:t>
      </w:r>
      <w:r>
        <w:rPr>
          <w:rFonts w:cs="Calibri"/>
          <w:sz w:val="28"/>
          <w:szCs w:val="28"/>
        </w:rPr>
        <w:t>.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 xml:space="preserve">Заседание Рабочей группы созывается </w:t>
      </w:r>
      <w:r>
        <w:rPr>
          <w:rFonts w:cs="Calibri"/>
          <w:sz w:val="28"/>
          <w:szCs w:val="28"/>
        </w:rPr>
        <w:t>р</w:t>
      </w:r>
      <w:r w:rsidRPr="00B10F98">
        <w:rPr>
          <w:rFonts w:cs="Calibri"/>
          <w:sz w:val="28"/>
          <w:szCs w:val="28"/>
        </w:rPr>
        <w:t>уководител</w:t>
      </w:r>
      <w:r>
        <w:rPr>
          <w:rFonts w:cs="Calibri"/>
          <w:sz w:val="28"/>
          <w:szCs w:val="28"/>
        </w:rPr>
        <w:t>ем</w:t>
      </w:r>
      <w:r w:rsidRPr="00B10F98">
        <w:rPr>
          <w:rFonts w:cs="Calibri"/>
          <w:sz w:val="28"/>
          <w:szCs w:val="28"/>
        </w:rPr>
        <w:t xml:space="preserve"> Рабочей группы </w:t>
      </w:r>
      <w:r w:rsidRPr="00A04E91">
        <w:rPr>
          <w:sz w:val="28"/>
          <w:szCs w:val="28"/>
        </w:rPr>
        <w:t>по мере необходимости. Деятельность Рабочей группы осуществляется коллегиально. В отсутствие руководителя Рабочей группы его полномочия исполняет один из членов Рабочей группы по его поручению.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lastRenderedPageBreak/>
        <w:t>Заседание Рабочей группы является правомочным, если на нем присутствует более половины от установленного числа членов Рабочей группы</w:t>
      </w:r>
      <w:r>
        <w:rPr>
          <w:rFonts w:cs="Calibri"/>
          <w:sz w:val="28"/>
          <w:szCs w:val="28"/>
        </w:rPr>
        <w:t>, являющихся членами Комиссии</w:t>
      </w:r>
      <w:r w:rsidRPr="00A04E91">
        <w:rPr>
          <w:sz w:val="28"/>
          <w:szCs w:val="28"/>
        </w:rPr>
        <w:t xml:space="preserve">. Решения Рабочей группы принимаются большинством голосов членов </w:t>
      </w:r>
      <w:r w:rsidRPr="00B10F98">
        <w:rPr>
          <w:rFonts w:cs="Calibri"/>
          <w:sz w:val="28"/>
          <w:szCs w:val="28"/>
        </w:rPr>
        <w:t>Комиссии, являющихся членами Рабочей группы</w:t>
      </w:r>
      <w:r w:rsidRPr="00A04E91">
        <w:rPr>
          <w:sz w:val="28"/>
          <w:szCs w:val="28"/>
        </w:rPr>
        <w:t>.</w:t>
      </w:r>
    </w:p>
    <w:p w:rsidR="004C1DA4" w:rsidRPr="00A04E91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>Деятельность Рабочей группы осуществляется на основе открытого обсуждения вопросов, относящихся к ее компетенции.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 w:rsidRPr="00A04E91">
        <w:rPr>
          <w:sz w:val="28"/>
          <w:szCs w:val="28"/>
        </w:rPr>
        <w:t>3.5. На заседаниях Рабочей группы вправе присутствовать, выступать, задавать вопросы, вносить предложения члены Комиссии, не являющиеся членами Рабочей группы, кандидаты, уполномоченные представители кандидатов по финансовым вопросам, уполномоченные представители избирательных объединений.</w:t>
      </w:r>
    </w:p>
    <w:p w:rsidR="004C1DA4" w:rsidRDefault="004C1DA4" w:rsidP="004C1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06118B">
        <w:rPr>
          <w:bCs/>
          <w:sz w:val="28"/>
        </w:rPr>
        <w:t xml:space="preserve">Документы, подготовленные в Рабочей группе, включая запросы, формы, уведомления и справки, подписываются руководителем Рабочей группы, назначаемым из членов </w:t>
      </w:r>
      <w:r>
        <w:rPr>
          <w:bCs/>
          <w:sz w:val="28"/>
        </w:rPr>
        <w:t>К</w:t>
      </w:r>
      <w:r w:rsidRPr="0006118B">
        <w:rPr>
          <w:bCs/>
          <w:sz w:val="28"/>
        </w:rPr>
        <w:t xml:space="preserve">омиссии, или по его указанию иным членом </w:t>
      </w:r>
      <w:r>
        <w:rPr>
          <w:bCs/>
          <w:sz w:val="28"/>
        </w:rPr>
        <w:t>К</w:t>
      </w:r>
      <w:r w:rsidRPr="0006118B">
        <w:rPr>
          <w:bCs/>
          <w:sz w:val="28"/>
        </w:rPr>
        <w:t>омиссии из числа членов Рабочей группы.</w:t>
      </w:r>
    </w:p>
    <w:p w:rsidR="004C1DA4" w:rsidRPr="00A04E91" w:rsidRDefault="004C1DA4" w:rsidP="004C1DA4">
      <w:pPr>
        <w:ind w:firstLine="709"/>
        <w:jc w:val="both"/>
      </w:pPr>
      <w:r>
        <w:rPr>
          <w:sz w:val="28"/>
          <w:szCs w:val="28"/>
        </w:rPr>
        <w:t xml:space="preserve">3.7. </w:t>
      </w:r>
      <w:r w:rsidRPr="00CA17D6">
        <w:rPr>
          <w:rFonts w:cs="Calibri"/>
          <w:sz w:val="28"/>
          <w:szCs w:val="28"/>
        </w:rPr>
        <w:t>Руководитель Рабочей группы</w:t>
      </w:r>
      <w:r>
        <w:rPr>
          <w:rFonts w:cs="Calibri"/>
          <w:sz w:val="28"/>
          <w:szCs w:val="28"/>
        </w:rPr>
        <w:t>,</w:t>
      </w:r>
      <w:r w:rsidRPr="00CA17D6">
        <w:rPr>
          <w:rFonts w:cs="Calibri"/>
          <w:sz w:val="28"/>
          <w:szCs w:val="28"/>
        </w:rPr>
        <w:t xml:space="preserve"> или по его поручению член </w:t>
      </w:r>
      <w:r>
        <w:rPr>
          <w:rFonts w:cs="Calibri"/>
          <w:sz w:val="28"/>
          <w:szCs w:val="28"/>
        </w:rPr>
        <w:t>Р</w:t>
      </w:r>
      <w:r w:rsidRPr="00CA17D6">
        <w:rPr>
          <w:rFonts w:cs="Calibri"/>
          <w:sz w:val="28"/>
          <w:szCs w:val="28"/>
        </w:rPr>
        <w:t>абочей группы – член Комиссии на заседании Комиссии представляет подготовленные на основании документов</w:t>
      </w:r>
      <w:r>
        <w:rPr>
          <w:rFonts w:cs="Calibri"/>
          <w:sz w:val="28"/>
          <w:szCs w:val="28"/>
        </w:rPr>
        <w:t xml:space="preserve"> </w:t>
      </w:r>
      <w:r w:rsidRPr="00CA17D6">
        <w:rPr>
          <w:rFonts w:cs="Calibri"/>
          <w:sz w:val="28"/>
          <w:szCs w:val="28"/>
        </w:rPr>
        <w:t xml:space="preserve">Рабочей группы проекты </w:t>
      </w:r>
      <w:r>
        <w:rPr>
          <w:rFonts w:cs="Calibri"/>
          <w:sz w:val="28"/>
          <w:szCs w:val="28"/>
        </w:rPr>
        <w:t>постановлений</w:t>
      </w:r>
      <w:r w:rsidRPr="00CA17D6">
        <w:rPr>
          <w:rFonts w:cs="Calibri"/>
          <w:sz w:val="28"/>
          <w:szCs w:val="28"/>
        </w:rPr>
        <w:t xml:space="preserve"> Комиссии.</w:t>
      </w:r>
    </w:p>
    <w:p w:rsidR="00AC59E2" w:rsidRDefault="00AC59E2" w:rsidP="00AC59E2">
      <w:pPr>
        <w:jc w:val="center"/>
        <w:rPr>
          <w:b/>
          <w:sz w:val="28"/>
          <w:szCs w:val="28"/>
        </w:rPr>
      </w:pPr>
    </w:p>
    <w:sectPr w:rsidR="00AC59E2" w:rsidSect="00CF2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61" w:rsidRDefault="00E97361" w:rsidP="00CF2119">
      <w:r>
        <w:separator/>
      </w:r>
    </w:p>
  </w:endnote>
  <w:endnote w:type="continuationSeparator" w:id="0">
    <w:p w:rsidR="00E97361" w:rsidRDefault="00E97361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61" w:rsidRDefault="00E97361" w:rsidP="00CF2119">
      <w:r>
        <w:separator/>
      </w:r>
    </w:p>
  </w:footnote>
  <w:footnote w:type="continuationSeparator" w:id="0">
    <w:p w:rsidR="00E97361" w:rsidRDefault="00E97361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EF0F8E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3C4D5E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72AA6"/>
    <w:rsid w:val="00085C6D"/>
    <w:rsid w:val="00115910"/>
    <w:rsid w:val="00172DC5"/>
    <w:rsid w:val="001E60D2"/>
    <w:rsid w:val="002C7BAC"/>
    <w:rsid w:val="00391365"/>
    <w:rsid w:val="00391443"/>
    <w:rsid w:val="003C4D5E"/>
    <w:rsid w:val="003F6C61"/>
    <w:rsid w:val="004652DD"/>
    <w:rsid w:val="004C1DA4"/>
    <w:rsid w:val="004F20D2"/>
    <w:rsid w:val="00523DF4"/>
    <w:rsid w:val="005429EF"/>
    <w:rsid w:val="00560BC7"/>
    <w:rsid w:val="005B43A6"/>
    <w:rsid w:val="005B5B92"/>
    <w:rsid w:val="00765DC6"/>
    <w:rsid w:val="00825A63"/>
    <w:rsid w:val="0090173A"/>
    <w:rsid w:val="0092371A"/>
    <w:rsid w:val="009737D8"/>
    <w:rsid w:val="00AC59E2"/>
    <w:rsid w:val="00B46867"/>
    <w:rsid w:val="00B71E1E"/>
    <w:rsid w:val="00BB12B6"/>
    <w:rsid w:val="00BD1960"/>
    <w:rsid w:val="00CF2119"/>
    <w:rsid w:val="00D06DAB"/>
    <w:rsid w:val="00E20743"/>
    <w:rsid w:val="00E60D20"/>
    <w:rsid w:val="00E97361"/>
    <w:rsid w:val="00EF0F8E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9</cp:revision>
  <cp:lastPrinted>2023-06-21T11:50:00Z</cp:lastPrinted>
  <dcterms:created xsi:type="dcterms:W3CDTF">2023-06-13T15:12:00Z</dcterms:created>
  <dcterms:modified xsi:type="dcterms:W3CDTF">2023-06-21T11:51:00Z</dcterms:modified>
</cp:coreProperties>
</file>